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4924" w14:textId="0434410F" w:rsidR="00841232" w:rsidRDefault="00CD045B" w:rsidP="0020279E">
      <w:pPr>
        <w:spacing w:after="0" w:line="240" w:lineRule="auto"/>
        <w:rPr>
          <w:rFonts w:ascii="Calibri" w:hAnsi="Calibri" w:cs="Times New Roman"/>
          <w:b/>
          <w:bCs/>
        </w:rPr>
      </w:pPr>
      <w:r>
        <w:rPr>
          <w:rFonts w:ascii="Calibri" w:hAnsi="Calibri" w:cs="Times New Roman"/>
          <w:b/>
          <w:bCs/>
          <w:noProof/>
        </w:rPr>
        <w:drawing>
          <wp:anchor distT="0" distB="0" distL="114300" distR="114300" simplePos="0" relativeHeight="251657216" behindDoc="0" locked="0" layoutInCell="1" allowOverlap="1" wp14:anchorId="43EB8C7B" wp14:editId="59539A85">
            <wp:simplePos x="0" y="0"/>
            <wp:positionH relativeFrom="column">
              <wp:posOffset>4464050</wp:posOffset>
            </wp:positionH>
            <wp:positionV relativeFrom="paragraph">
              <wp:posOffset>-10795</wp:posOffset>
            </wp:positionV>
            <wp:extent cx="1263650" cy="1263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A RW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14:sizeRelH relativeFrom="margin">
              <wp14:pctWidth>0</wp14:pctWidth>
            </wp14:sizeRelH>
            <wp14:sizeRelV relativeFrom="margin">
              <wp14:pctHeight>0</wp14:pctHeight>
            </wp14:sizeRelV>
          </wp:anchor>
        </w:drawing>
      </w:r>
    </w:p>
    <w:p w14:paraId="0AD544A1" w14:textId="409941F2" w:rsidR="00841232" w:rsidRDefault="00841232" w:rsidP="0020279E">
      <w:pPr>
        <w:spacing w:after="0" w:line="240" w:lineRule="auto"/>
        <w:rPr>
          <w:rFonts w:ascii="Calibri" w:hAnsi="Calibri" w:cs="Times New Roman"/>
          <w:b/>
          <w:bCs/>
        </w:rPr>
      </w:pPr>
    </w:p>
    <w:p w14:paraId="20C7122E" w14:textId="73F7CB04" w:rsidR="00841232" w:rsidRDefault="00841232" w:rsidP="0020279E">
      <w:pPr>
        <w:spacing w:after="0" w:line="240" w:lineRule="auto"/>
        <w:rPr>
          <w:rFonts w:ascii="Calibri" w:hAnsi="Calibri" w:cs="Times New Roman"/>
          <w:b/>
          <w:bCs/>
        </w:rPr>
      </w:pPr>
    </w:p>
    <w:p w14:paraId="1903F875" w14:textId="77777777" w:rsidR="00841232" w:rsidRDefault="00841232" w:rsidP="0020279E">
      <w:pPr>
        <w:spacing w:after="0" w:line="240" w:lineRule="auto"/>
        <w:rPr>
          <w:rFonts w:ascii="Calibri" w:hAnsi="Calibri" w:cs="Times New Roman"/>
          <w:b/>
          <w:bCs/>
        </w:rPr>
      </w:pPr>
    </w:p>
    <w:p w14:paraId="106424F9" w14:textId="77777777" w:rsidR="00841232" w:rsidRDefault="00841232" w:rsidP="0020279E">
      <w:pPr>
        <w:spacing w:after="0" w:line="240" w:lineRule="auto"/>
        <w:rPr>
          <w:rFonts w:ascii="Calibri" w:hAnsi="Calibri" w:cs="Times New Roman"/>
          <w:b/>
          <w:bCs/>
        </w:rPr>
      </w:pPr>
    </w:p>
    <w:p w14:paraId="14356427" w14:textId="77777777" w:rsidR="00841232" w:rsidRDefault="00841232" w:rsidP="0020279E">
      <w:pPr>
        <w:spacing w:after="0" w:line="240" w:lineRule="auto"/>
        <w:rPr>
          <w:rFonts w:ascii="Calibri" w:hAnsi="Calibri" w:cs="Times New Roman"/>
          <w:b/>
          <w:bCs/>
        </w:rPr>
      </w:pPr>
    </w:p>
    <w:p w14:paraId="15E792C1" w14:textId="77777777" w:rsidR="00841232" w:rsidRDefault="00841232" w:rsidP="0020279E">
      <w:pPr>
        <w:spacing w:after="0" w:line="240" w:lineRule="auto"/>
        <w:rPr>
          <w:rFonts w:ascii="Calibri" w:hAnsi="Calibri" w:cs="Times New Roman"/>
          <w:b/>
          <w:bCs/>
        </w:rPr>
      </w:pPr>
    </w:p>
    <w:p w14:paraId="40EA7B56" w14:textId="77777777" w:rsidR="00841232" w:rsidRDefault="00841232" w:rsidP="0020279E">
      <w:pPr>
        <w:spacing w:after="0" w:line="240" w:lineRule="auto"/>
        <w:rPr>
          <w:rFonts w:ascii="Calibri" w:hAnsi="Calibri" w:cs="Times New Roman"/>
          <w:b/>
          <w:bCs/>
        </w:rPr>
      </w:pPr>
    </w:p>
    <w:p w14:paraId="65BF8AB0" w14:textId="7B3FE363" w:rsidR="0020279E" w:rsidRPr="00C54BFA" w:rsidRDefault="0020279E" w:rsidP="0020279E">
      <w:pPr>
        <w:spacing w:after="0" w:line="240" w:lineRule="auto"/>
        <w:rPr>
          <w:rFonts w:ascii="Calibri" w:hAnsi="Calibri" w:cs="Times New Roman"/>
          <w:b/>
          <w:bCs/>
        </w:rPr>
      </w:pPr>
      <w:r w:rsidRPr="00C54BFA">
        <w:rPr>
          <w:rFonts w:ascii="Calibri" w:hAnsi="Calibri" w:cs="Times New Roman"/>
          <w:b/>
          <w:bCs/>
        </w:rPr>
        <w:t>Safeguarding</w:t>
      </w:r>
      <w:r w:rsidR="00CD045B">
        <w:rPr>
          <w:rFonts w:ascii="Calibri" w:hAnsi="Calibri" w:cs="Times New Roman"/>
          <w:b/>
          <w:bCs/>
        </w:rPr>
        <w:t xml:space="preserve"> Support</w:t>
      </w:r>
      <w:r w:rsidRPr="00C54BFA">
        <w:rPr>
          <w:rFonts w:ascii="Calibri" w:hAnsi="Calibri" w:cs="Times New Roman"/>
          <w:b/>
          <w:bCs/>
        </w:rPr>
        <w:t xml:space="preserve"> Visits - </w:t>
      </w:r>
      <w:r w:rsidR="006F2606">
        <w:rPr>
          <w:rFonts w:ascii="Calibri" w:hAnsi="Calibri" w:cs="Times New Roman"/>
          <w:b/>
          <w:bCs/>
        </w:rPr>
        <w:t>ES</w:t>
      </w:r>
      <w:r w:rsidRPr="00C54BFA">
        <w:rPr>
          <w:rFonts w:ascii="Calibri" w:hAnsi="Calibri" w:cs="Times New Roman"/>
          <w:b/>
          <w:bCs/>
        </w:rPr>
        <w:t>FA Letter of Introduction</w:t>
      </w:r>
    </w:p>
    <w:p w14:paraId="003874CF" w14:textId="77777777" w:rsidR="0020279E" w:rsidRPr="00C54BFA" w:rsidRDefault="0020279E" w:rsidP="0020279E">
      <w:pPr>
        <w:spacing w:after="0" w:line="240" w:lineRule="auto"/>
        <w:rPr>
          <w:rFonts w:ascii="Calibri" w:hAnsi="Calibri" w:cs="Times New Roman"/>
        </w:rPr>
      </w:pPr>
    </w:p>
    <w:p w14:paraId="5A2DAE9A" w14:textId="77777777" w:rsidR="0020279E" w:rsidRPr="00C54BFA" w:rsidRDefault="0020279E" w:rsidP="0020279E">
      <w:pPr>
        <w:spacing w:after="0" w:line="240" w:lineRule="auto"/>
        <w:rPr>
          <w:rFonts w:ascii="Calibri" w:hAnsi="Calibri" w:cs="Times New Roman"/>
          <w:sz w:val="20"/>
          <w:szCs w:val="20"/>
        </w:rPr>
      </w:pPr>
    </w:p>
    <w:p w14:paraId="6BDAE37C" w14:textId="69D34C55" w:rsidR="0020279E" w:rsidRPr="00C54BFA" w:rsidRDefault="00CD045B" w:rsidP="0020279E">
      <w:pPr>
        <w:spacing w:after="0" w:line="240" w:lineRule="auto"/>
        <w:jc w:val="both"/>
        <w:rPr>
          <w:rFonts w:ascii="Calibri" w:hAnsi="Calibri" w:cs="Times New Roman"/>
          <w:sz w:val="20"/>
          <w:szCs w:val="20"/>
        </w:rPr>
      </w:pPr>
      <w:r>
        <w:rPr>
          <w:rFonts w:ascii="Calibri" w:hAnsi="Calibri" w:cs="Times New Roman"/>
          <w:sz w:val="20"/>
          <w:szCs w:val="20"/>
        </w:rPr>
        <w:t>In December 2021</w:t>
      </w:r>
      <w:r w:rsidR="006F2606">
        <w:rPr>
          <w:rFonts w:ascii="Calibri" w:hAnsi="Calibri" w:cs="Times New Roman"/>
          <w:sz w:val="20"/>
          <w:szCs w:val="20"/>
        </w:rPr>
        <w:t>, Andrea Chilton,</w:t>
      </w:r>
      <w:r w:rsidR="0020279E" w:rsidRPr="00C54BFA">
        <w:rPr>
          <w:rFonts w:ascii="Calibri" w:hAnsi="Calibri" w:cs="Times New Roman"/>
          <w:sz w:val="20"/>
          <w:szCs w:val="20"/>
        </w:rPr>
        <w:t xml:space="preserve"> </w:t>
      </w:r>
      <w:r w:rsidR="006F2606">
        <w:rPr>
          <w:rFonts w:ascii="Calibri" w:hAnsi="Calibri" w:cs="Times New Roman"/>
          <w:sz w:val="20"/>
          <w:szCs w:val="20"/>
        </w:rPr>
        <w:t>ES</w:t>
      </w:r>
      <w:r w:rsidR="0020279E" w:rsidRPr="00C54BFA">
        <w:rPr>
          <w:rFonts w:ascii="Calibri" w:hAnsi="Calibri" w:cs="Times New Roman"/>
          <w:sz w:val="20"/>
          <w:szCs w:val="20"/>
        </w:rPr>
        <w:t xml:space="preserve">FA </w:t>
      </w:r>
      <w:r w:rsidR="006F2606">
        <w:rPr>
          <w:rFonts w:ascii="Calibri" w:hAnsi="Calibri" w:cs="Times New Roman"/>
          <w:sz w:val="20"/>
          <w:szCs w:val="20"/>
        </w:rPr>
        <w:t>Chief Executive Officer</w:t>
      </w:r>
      <w:r w:rsidR="0020279E" w:rsidRPr="00C54BFA">
        <w:rPr>
          <w:rFonts w:ascii="Calibri" w:hAnsi="Calibri" w:cs="Times New Roman"/>
          <w:sz w:val="20"/>
          <w:szCs w:val="20"/>
        </w:rPr>
        <w:t xml:space="preserve"> shared with </w:t>
      </w:r>
      <w:r w:rsidR="006F2606">
        <w:rPr>
          <w:rFonts w:ascii="Calibri" w:hAnsi="Calibri" w:cs="Times New Roman"/>
          <w:sz w:val="20"/>
          <w:szCs w:val="20"/>
        </w:rPr>
        <w:t>Association</w:t>
      </w:r>
      <w:r w:rsidR="0020279E" w:rsidRPr="00C54BFA">
        <w:rPr>
          <w:rFonts w:ascii="Calibri" w:hAnsi="Calibri" w:cs="Times New Roman"/>
          <w:sz w:val="20"/>
          <w:szCs w:val="20"/>
        </w:rPr>
        <w:t xml:space="preserve"> </w:t>
      </w:r>
      <w:r>
        <w:rPr>
          <w:rFonts w:ascii="Calibri" w:hAnsi="Calibri" w:cs="Times New Roman"/>
          <w:sz w:val="20"/>
          <w:szCs w:val="20"/>
        </w:rPr>
        <w:t>S</w:t>
      </w:r>
      <w:r w:rsidR="0020279E" w:rsidRPr="00C54BFA">
        <w:rPr>
          <w:rFonts w:ascii="Calibri" w:hAnsi="Calibri" w:cs="Times New Roman"/>
          <w:sz w:val="20"/>
          <w:szCs w:val="20"/>
        </w:rPr>
        <w:t xml:space="preserve">ecretaries </w:t>
      </w:r>
      <w:r>
        <w:rPr>
          <w:rFonts w:ascii="Calibri" w:hAnsi="Calibri" w:cs="Times New Roman"/>
          <w:sz w:val="20"/>
          <w:szCs w:val="20"/>
        </w:rPr>
        <w:t xml:space="preserve">and Welfare Officers </w:t>
      </w:r>
      <w:r w:rsidR="0020279E" w:rsidRPr="00C54BFA">
        <w:rPr>
          <w:rFonts w:ascii="Calibri" w:hAnsi="Calibri" w:cs="Times New Roman"/>
          <w:sz w:val="20"/>
          <w:szCs w:val="20"/>
        </w:rPr>
        <w:t xml:space="preserve">of all </w:t>
      </w:r>
      <w:r w:rsidR="006F2606">
        <w:rPr>
          <w:rFonts w:ascii="Calibri" w:hAnsi="Calibri" w:cs="Times New Roman"/>
          <w:sz w:val="20"/>
          <w:szCs w:val="20"/>
        </w:rPr>
        <w:t>affiliated Associations</w:t>
      </w:r>
      <w:r w:rsidR="00841232">
        <w:rPr>
          <w:rFonts w:ascii="Calibri" w:hAnsi="Calibri" w:cs="Times New Roman"/>
          <w:sz w:val="20"/>
          <w:szCs w:val="20"/>
        </w:rPr>
        <w:t>,</w:t>
      </w:r>
      <w:r w:rsidR="006F2606">
        <w:rPr>
          <w:rFonts w:ascii="Calibri" w:hAnsi="Calibri" w:cs="Times New Roman"/>
          <w:sz w:val="20"/>
          <w:szCs w:val="20"/>
        </w:rPr>
        <w:t xml:space="preserve"> </w:t>
      </w:r>
      <w:r w:rsidR="0020279E" w:rsidRPr="00C54BFA">
        <w:rPr>
          <w:rFonts w:ascii="Calibri" w:hAnsi="Calibri" w:cs="Times New Roman"/>
          <w:sz w:val="20"/>
          <w:szCs w:val="20"/>
        </w:rPr>
        <w:t xml:space="preserve">that </w:t>
      </w:r>
      <w:r w:rsidR="006F2606">
        <w:rPr>
          <w:rFonts w:ascii="Calibri" w:hAnsi="Calibri" w:cs="Times New Roman"/>
          <w:sz w:val="20"/>
          <w:szCs w:val="20"/>
        </w:rPr>
        <w:t>ES</w:t>
      </w:r>
      <w:r w:rsidR="0020279E" w:rsidRPr="00C54BFA">
        <w:rPr>
          <w:rFonts w:ascii="Calibri" w:hAnsi="Calibri" w:cs="Times New Roman"/>
          <w:sz w:val="20"/>
          <w:szCs w:val="20"/>
        </w:rPr>
        <w:t xml:space="preserve">FA would be carrying out random </w:t>
      </w:r>
      <w:r w:rsidR="006F2606">
        <w:rPr>
          <w:rFonts w:ascii="Calibri" w:hAnsi="Calibri" w:cs="Times New Roman"/>
          <w:sz w:val="20"/>
          <w:szCs w:val="20"/>
        </w:rPr>
        <w:t>safeguarding</w:t>
      </w:r>
      <w:r w:rsidR="0020279E" w:rsidRPr="00C54BFA">
        <w:rPr>
          <w:rFonts w:ascii="Calibri" w:hAnsi="Calibri" w:cs="Times New Roman"/>
          <w:sz w:val="20"/>
          <w:szCs w:val="20"/>
        </w:rPr>
        <w:t xml:space="preserve"> </w:t>
      </w:r>
      <w:r>
        <w:rPr>
          <w:rFonts w:ascii="Calibri" w:hAnsi="Calibri" w:cs="Times New Roman"/>
          <w:sz w:val="20"/>
          <w:szCs w:val="20"/>
        </w:rPr>
        <w:t xml:space="preserve">support </w:t>
      </w:r>
      <w:r w:rsidR="0020279E" w:rsidRPr="00C54BFA">
        <w:rPr>
          <w:rFonts w:ascii="Calibri" w:hAnsi="Calibri" w:cs="Times New Roman"/>
          <w:sz w:val="20"/>
          <w:szCs w:val="20"/>
        </w:rPr>
        <w:t xml:space="preserve">visits to validate that the records that have been provided to </w:t>
      </w:r>
      <w:r w:rsidR="006F2606">
        <w:rPr>
          <w:rFonts w:ascii="Calibri" w:hAnsi="Calibri" w:cs="Times New Roman"/>
          <w:sz w:val="20"/>
          <w:szCs w:val="20"/>
        </w:rPr>
        <w:t>ES</w:t>
      </w:r>
      <w:r w:rsidR="0020279E" w:rsidRPr="00C54BFA">
        <w:rPr>
          <w:rFonts w:ascii="Calibri" w:hAnsi="Calibri" w:cs="Times New Roman"/>
          <w:sz w:val="20"/>
          <w:szCs w:val="20"/>
        </w:rPr>
        <w:t>FA</w:t>
      </w:r>
      <w:r w:rsidR="006F2606">
        <w:rPr>
          <w:rFonts w:ascii="Calibri" w:hAnsi="Calibri" w:cs="Times New Roman"/>
          <w:sz w:val="20"/>
          <w:szCs w:val="20"/>
        </w:rPr>
        <w:t xml:space="preserve"> on the portal</w:t>
      </w:r>
      <w:r w:rsidR="0020279E" w:rsidRPr="00C54BFA">
        <w:rPr>
          <w:rFonts w:ascii="Calibri" w:hAnsi="Calibri" w:cs="Times New Roman"/>
          <w:sz w:val="20"/>
          <w:szCs w:val="20"/>
        </w:rPr>
        <w:t xml:space="preserve">, reflect those who are working with youth teams across the country.  </w:t>
      </w:r>
    </w:p>
    <w:p w14:paraId="47560F9F" w14:textId="77777777" w:rsidR="0020279E" w:rsidRPr="00C54BFA" w:rsidRDefault="0020279E" w:rsidP="0020279E">
      <w:pPr>
        <w:spacing w:after="0" w:line="240" w:lineRule="auto"/>
        <w:rPr>
          <w:rFonts w:ascii="Calibri" w:hAnsi="Calibri" w:cs="Times New Roman"/>
          <w:sz w:val="20"/>
          <w:szCs w:val="20"/>
        </w:rPr>
      </w:pPr>
    </w:p>
    <w:p w14:paraId="4BA21F1A" w14:textId="0F5D24C5" w:rsidR="0020279E" w:rsidRPr="00C54BFA" w:rsidRDefault="0020279E" w:rsidP="0020279E">
      <w:pPr>
        <w:spacing w:after="0" w:line="240" w:lineRule="auto"/>
        <w:jc w:val="both"/>
        <w:rPr>
          <w:rFonts w:ascii="Calibri" w:hAnsi="Calibri" w:cs="Times New Roman"/>
          <w:sz w:val="20"/>
          <w:szCs w:val="20"/>
        </w:rPr>
      </w:pPr>
      <w:r w:rsidRPr="00C54BFA">
        <w:rPr>
          <w:rFonts w:ascii="Calibri" w:hAnsi="Calibri" w:cs="Times New Roman"/>
          <w:sz w:val="20"/>
          <w:szCs w:val="20"/>
        </w:rPr>
        <w:t xml:space="preserve">This letter is confirmation that your </w:t>
      </w:r>
      <w:r w:rsidR="006F2606">
        <w:rPr>
          <w:rFonts w:ascii="Calibri" w:hAnsi="Calibri" w:cs="Times New Roman"/>
          <w:sz w:val="20"/>
          <w:szCs w:val="20"/>
        </w:rPr>
        <w:t>Association</w:t>
      </w:r>
      <w:r w:rsidRPr="00C54BFA">
        <w:rPr>
          <w:rFonts w:ascii="Calibri" w:hAnsi="Calibri" w:cs="Times New Roman"/>
          <w:sz w:val="20"/>
          <w:szCs w:val="20"/>
        </w:rPr>
        <w:t xml:space="preserve"> has been selected for this process and that this is an </w:t>
      </w:r>
      <w:r w:rsidR="006F2606">
        <w:rPr>
          <w:rFonts w:ascii="Calibri" w:hAnsi="Calibri" w:cs="Times New Roman"/>
          <w:sz w:val="20"/>
          <w:szCs w:val="20"/>
        </w:rPr>
        <w:t>ES</w:t>
      </w:r>
      <w:r w:rsidRPr="00C54BFA">
        <w:rPr>
          <w:rFonts w:ascii="Calibri" w:hAnsi="Calibri" w:cs="Times New Roman"/>
          <w:sz w:val="20"/>
          <w:szCs w:val="20"/>
        </w:rPr>
        <w:t xml:space="preserve">FA-sanctioned visit. This letter also acts as an introduction to the </w:t>
      </w:r>
      <w:r w:rsidR="006F2606">
        <w:rPr>
          <w:rFonts w:ascii="Calibri" w:hAnsi="Calibri" w:cs="Times New Roman"/>
          <w:sz w:val="20"/>
          <w:szCs w:val="20"/>
        </w:rPr>
        <w:t>Safeguarding Visitor</w:t>
      </w:r>
      <w:r w:rsidRPr="00C54BFA">
        <w:rPr>
          <w:rFonts w:ascii="Calibri" w:hAnsi="Calibri" w:cs="Times New Roman"/>
          <w:sz w:val="20"/>
          <w:szCs w:val="20"/>
        </w:rPr>
        <w:t xml:space="preserve"> who </w:t>
      </w:r>
      <w:r w:rsidR="006F2606">
        <w:rPr>
          <w:rFonts w:ascii="Calibri" w:hAnsi="Calibri" w:cs="Times New Roman"/>
          <w:sz w:val="20"/>
          <w:szCs w:val="20"/>
        </w:rPr>
        <w:t>is</w:t>
      </w:r>
      <w:r w:rsidRPr="00C54BFA">
        <w:rPr>
          <w:rFonts w:ascii="Calibri" w:hAnsi="Calibri" w:cs="Times New Roman"/>
          <w:sz w:val="20"/>
          <w:szCs w:val="20"/>
        </w:rPr>
        <w:t xml:space="preserve"> carrying out the validation exercise today.</w:t>
      </w:r>
      <w:r>
        <w:rPr>
          <w:rFonts w:ascii="Calibri" w:hAnsi="Calibri" w:cs="Times New Roman"/>
          <w:sz w:val="20"/>
          <w:szCs w:val="20"/>
        </w:rPr>
        <w:t xml:space="preserve"> </w:t>
      </w:r>
      <w:r w:rsidRPr="00C54BFA">
        <w:rPr>
          <w:rFonts w:ascii="Calibri" w:hAnsi="Calibri" w:cs="Times New Roman"/>
          <w:sz w:val="20"/>
          <w:szCs w:val="20"/>
        </w:rPr>
        <w:t xml:space="preserve">We trust this visit will help to build on our on-going relationship with your </w:t>
      </w:r>
      <w:r w:rsidR="006F2606">
        <w:rPr>
          <w:rFonts w:ascii="Calibri" w:hAnsi="Calibri" w:cs="Times New Roman"/>
          <w:sz w:val="20"/>
          <w:szCs w:val="20"/>
        </w:rPr>
        <w:t>Association</w:t>
      </w:r>
      <w:r w:rsidRPr="00C54BFA">
        <w:rPr>
          <w:rFonts w:ascii="Calibri" w:hAnsi="Calibri" w:cs="Times New Roman"/>
          <w:sz w:val="20"/>
          <w:szCs w:val="20"/>
        </w:rPr>
        <w:t>, providing you and your colleagues with opportunities to seek further advice and guidance as and when you require it.</w:t>
      </w:r>
    </w:p>
    <w:p w14:paraId="25900835" w14:textId="77777777" w:rsidR="0020279E" w:rsidRPr="00C54BFA" w:rsidRDefault="0020279E" w:rsidP="0020279E">
      <w:pPr>
        <w:spacing w:after="0" w:line="240" w:lineRule="auto"/>
        <w:rPr>
          <w:rFonts w:ascii="Calibri" w:hAnsi="Calibri" w:cs="Times New Roman"/>
          <w:sz w:val="20"/>
          <w:szCs w:val="20"/>
        </w:rPr>
      </w:pPr>
    </w:p>
    <w:p w14:paraId="219791FA" w14:textId="2A76EA91" w:rsidR="0020279E" w:rsidRPr="00C54BFA" w:rsidRDefault="0020279E" w:rsidP="0020279E">
      <w:pPr>
        <w:spacing w:after="0" w:line="240" w:lineRule="auto"/>
        <w:jc w:val="both"/>
        <w:rPr>
          <w:rFonts w:ascii="Calibri" w:hAnsi="Calibri" w:cs="Times New Roman"/>
          <w:sz w:val="20"/>
          <w:szCs w:val="20"/>
        </w:rPr>
      </w:pPr>
      <w:r w:rsidRPr="00C54BFA">
        <w:rPr>
          <w:rFonts w:ascii="Calibri" w:hAnsi="Calibri" w:cs="Times New Roman"/>
          <w:sz w:val="20"/>
          <w:szCs w:val="20"/>
        </w:rPr>
        <w:t xml:space="preserve">If you wish to further validate the identity of the </w:t>
      </w:r>
      <w:r w:rsidR="006F2606">
        <w:rPr>
          <w:rFonts w:ascii="Calibri" w:hAnsi="Calibri" w:cs="Times New Roman"/>
          <w:sz w:val="20"/>
          <w:szCs w:val="20"/>
        </w:rPr>
        <w:t>ES</w:t>
      </w:r>
      <w:r w:rsidRPr="00C54BFA">
        <w:rPr>
          <w:rFonts w:ascii="Calibri" w:hAnsi="Calibri" w:cs="Times New Roman"/>
          <w:sz w:val="20"/>
          <w:szCs w:val="20"/>
        </w:rPr>
        <w:t xml:space="preserve">FA </w:t>
      </w:r>
      <w:r w:rsidR="006F2606">
        <w:rPr>
          <w:rFonts w:ascii="Calibri" w:hAnsi="Calibri" w:cs="Times New Roman"/>
          <w:sz w:val="20"/>
          <w:szCs w:val="20"/>
        </w:rPr>
        <w:t>Safeguarding Visitor</w:t>
      </w:r>
      <w:r w:rsidRPr="00C54BFA">
        <w:rPr>
          <w:rFonts w:ascii="Calibri" w:hAnsi="Calibri" w:cs="Times New Roman"/>
          <w:sz w:val="20"/>
          <w:szCs w:val="20"/>
        </w:rPr>
        <w:t xml:space="preserve"> who </w:t>
      </w:r>
      <w:r w:rsidR="00841232">
        <w:rPr>
          <w:rFonts w:ascii="Calibri" w:hAnsi="Calibri" w:cs="Times New Roman"/>
          <w:sz w:val="20"/>
          <w:szCs w:val="20"/>
        </w:rPr>
        <w:t>is</w:t>
      </w:r>
      <w:r w:rsidRPr="00C54BFA">
        <w:rPr>
          <w:rFonts w:ascii="Calibri" w:hAnsi="Calibri" w:cs="Times New Roman"/>
          <w:sz w:val="20"/>
          <w:szCs w:val="20"/>
        </w:rPr>
        <w:t xml:space="preserve"> present at your session today, please call </w:t>
      </w:r>
      <w:r w:rsidR="006F2606">
        <w:rPr>
          <w:rFonts w:ascii="Calibri" w:hAnsi="Calibri" w:cs="Times New Roman"/>
          <w:sz w:val="20"/>
          <w:szCs w:val="20"/>
        </w:rPr>
        <w:t xml:space="preserve">07960500723 </w:t>
      </w:r>
      <w:r w:rsidRPr="00C54BFA">
        <w:rPr>
          <w:rFonts w:ascii="Calibri" w:hAnsi="Calibri" w:cs="Times New Roman"/>
          <w:sz w:val="20"/>
          <w:szCs w:val="20"/>
        </w:rPr>
        <w:t xml:space="preserve">to speak </w:t>
      </w:r>
      <w:r w:rsidR="006F2606">
        <w:rPr>
          <w:rFonts w:ascii="Calibri" w:hAnsi="Calibri" w:cs="Times New Roman"/>
          <w:sz w:val="20"/>
          <w:szCs w:val="20"/>
        </w:rPr>
        <w:t>to Sarah DaCosta or 07852276416 to speak to Martin Duffield, our National Safeguarding Officers who will confirm their identity and role</w:t>
      </w:r>
      <w:r w:rsidRPr="00C54BFA">
        <w:rPr>
          <w:rFonts w:ascii="Calibri" w:hAnsi="Calibri" w:cs="Times New Roman"/>
          <w:sz w:val="20"/>
          <w:szCs w:val="20"/>
        </w:rPr>
        <w:t xml:space="preserve">. </w:t>
      </w:r>
    </w:p>
    <w:p w14:paraId="4EC7EA8D" w14:textId="77777777" w:rsidR="0020279E" w:rsidRPr="00C54BFA" w:rsidRDefault="0020279E" w:rsidP="0020279E">
      <w:pPr>
        <w:spacing w:after="0" w:line="240" w:lineRule="auto"/>
        <w:rPr>
          <w:rFonts w:ascii="Calibri" w:hAnsi="Calibri" w:cs="Times New Roman"/>
          <w:sz w:val="20"/>
          <w:szCs w:val="20"/>
        </w:rPr>
      </w:pPr>
    </w:p>
    <w:p w14:paraId="667E0F0B" w14:textId="3E862245" w:rsidR="0020279E" w:rsidRPr="00C54BFA" w:rsidRDefault="0020279E" w:rsidP="0020279E">
      <w:pPr>
        <w:spacing w:after="0" w:line="240" w:lineRule="auto"/>
        <w:rPr>
          <w:rFonts w:ascii="Calibri" w:hAnsi="Calibri" w:cs="Times New Roman"/>
          <w:sz w:val="20"/>
          <w:szCs w:val="20"/>
        </w:rPr>
      </w:pPr>
      <w:r w:rsidRPr="00C54BFA">
        <w:rPr>
          <w:rFonts w:ascii="Calibri" w:hAnsi="Calibri" w:cs="Times New Roman"/>
          <w:sz w:val="20"/>
          <w:szCs w:val="20"/>
        </w:rPr>
        <w:t xml:space="preserve">For your information, the </w:t>
      </w:r>
      <w:r w:rsidR="006F2606">
        <w:rPr>
          <w:rFonts w:ascii="Calibri" w:hAnsi="Calibri" w:cs="Times New Roman"/>
          <w:sz w:val="20"/>
          <w:szCs w:val="20"/>
        </w:rPr>
        <w:t>Safeguarding Visitor</w:t>
      </w:r>
      <w:r w:rsidRPr="00C54BFA">
        <w:rPr>
          <w:rFonts w:ascii="Calibri" w:hAnsi="Calibri" w:cs="Times New Roman"/>
          <w:sz w:val="20"/>
          <w:szCs w:val="20"/>
        </w:rPr>
        <w:t xml:space="preserve"> carrying out your visit </w:t>
      </w:r>
      <w:r w:rsidR="006F2606">
        <w:rPr>
          <w:rFonts w:ascii="Calibri" w:hAnsi="Calibri" w:cs="Times New Roman"/>
          <w:sz w:val="20"/>
          <w:szCs w:val="20"/>
        </w:rPr>
        <w:t>has</w:t>
      </w:r>
      <w:r w:rsidRPr="00C54BFA">
        <w:rPr>
          <w:rFonts w:ascii="Calibri" w:hAnsi="Calibri" w:cs="Times New Roman"/>
          <w:sz w:val="20"/>
          <w:szCs w:val="20"/>
        </w:rPr>
        <w:t xml:space="preserve"> been requested to; </w:t>
      </w:r>
    </w:p>
    <w:p w14:paraId="0D140173" w14:textId="77777777" w:rsidR="0020279E" w:rsidRPr="00C54BFA" w:rsidRDefault="0020279E" w:rsidP="0020279E">
      <w:pPr>
        <w:spacing w:after="0" w:line="240" w:lineRule="auto"/>
        <w:rPr>
          <w:rFonts w:ascii="Calibri" w:hAnsi="Calibri" w:cs="Times New Roman"/>
          <w:sz w:val="20"/>
          <w:szCs w:val="20"/>
        </w:rPr>
      </w:pPr>
    </w:p>
    <w:p w14:paraId="53885432" w14:textId="0C808E93" w:rsidR="0020279E" w:rsidRPr="00C54BFA" w:rsidRDefault="00CD045B" w:rsidP="00CD045B">
      <w:pPr>
        <w:numPr>
          <w:ilvl w:val="0"/>
          <w:numId w:val="6"/>
        </w:numPr>
        <w:spacing w:after="0" w:line="240" w:lineRule="auto"/>
        <w:contextualSpacing/>
        <w:jc w:val="both"/>
        <w:rPr>
          <w:rFonts w:ascii="Calibri" w:hAnsi="Calibri" w:cs="Times New Roman"/>
          <w:sz w:val="20"/>
          <w:szCs w:val="20"/>
        </w:rPr>
      </w:pPr>
      <w:r>
        <w:rPr>
          <w:rFonts w:ascii="Calibri" w:hAnsi="Calibri" w:cs="Times New Roman"/>
          <w:sz w:val="20"/>
          <w:szCs w:val="20"/>
        </w:rPr>
        <w:t>R</w:t>
      </w:r>
      <w:r w:rsidR="0020279E" w:rsidRPr="00C54BFA">
        <w:rPr>
          <w:rFonts w:ascii="Calibri" w:hAnsi="Calibri" w:cs="Times New Roman"/>
          <w:sz w:val="20"/>
          <w:szCs w:val="20"/>
        </w:rPr>
        <w:t xml:space="preserve">ecord who is involved in coaching and running your </w:t>
      </w:r>
      <w:r w:rsidR="006F2606">
        <w:rPr>
          <w:rFonts w:ascii="Calibri" w:hAnsi="Calibri" w:cs="Times New Roman"/>
          <w:sz w:val="20"/>
          <w:szCs w:val="20"/>
        </w:rPr>
        <w:t>Association’s representative</w:t>
      </w:r>
      <w:r w:rsidR="0020279E" w:rsidRPr="00C54BFA">
        <w:rPr>
          <w:rFonts w:ascii="Calibri" w:hAnsi="Calibri" w:cs="Times New Roman"/>
          <w:sz w:val="20"/>
          <w:szCs w:val="20"/>
        </w:rPr>
        <w:t xml:space="preserve"> teams </w:t>
      </w:r>
      <w:r w:rsidR="006F2606">
        <w:rPr>
          <w:rFonts w:ascii="Calibri" w:hAnsi="Calibri" w:cs="Times New Roman"/>
          <w:sz w:val="20"/>
          <w:szCs w:val="20"/>
        </w:rPr>
        <w:t xml:space="preserve">so it can be compared </w:t>
      </w:r>
      <w:r w:rsidR="0020279E" w:rsidRPr="00C54BFA">
        <w:rPr>
          <w:rFonts w:ascii="Calibri" w:hAnsi="Calibri" w:cs="Times New Roman"/>
          <w:sz w:val="20"/>
          <w:szCs w:val="20"/>
        </w:rPr>
        <w:t xml:space="preserve">to the data you have submitted onto the </w:t>
      </w:r>
      <w:r w:rsidR="006F2606">
        <w:rPr>
          <w:rFonts w:ascii="Calibri" w:hAnsi="Calibri" w:cs="Times New Roman"/>
          <w:sz w:val="20"/>
          <w:szCs w:val="20"/>
        </w:rPr>
        <w:t>portal</w:t>
      </w:r>
      <w:r w:rsidR="0020279E" w:rsidRPr="00C54BFA">
        <w:rPr>
          <w:rFonts w:ascii="Calibri" w:hAnsi="Calibri" w:cs="Times New Roman"/>
          <w:sz w:val="20"/>
          <w:szCs w:val="20"/>
        </w:rPr>
        <w:t xml:space="preserve">. </w:t>
      </w:r>
    </w:p>
    <w:p w14:paraId="5ECB4151" w14:textId="4CCB5B47" w:rsidR="0020279E" w:rsidRDefault="00CD045B" w:rsidP="00CD045B">
      <w:pPr>
        <w:numPr>
          <w:ilvl w:val="0"/>
          <w:numId w:val="6"/>
        </w:numPr>
        <w:spacing w:after="0" w:line="240" w:lineRule="auto"/>
        <w:contextualSpacing/>
        <w:jc w:val="both"/>
        <w:rPr>
          <w:rFonts w:ascii="Calibri" w:hAnsi="Calibri" w:cs="Times New Roman"/>
          <w:sz w:val="20"/>
          <w:szCs w:val="20"/>
        </w:rPr>
      </w:pPr>
      <w:r>
        <w:rPr>
          <w:rFonts w:ascii="Calibri" w:hAnsi="Calibri" w:cs="Times New Roman"/>
          <w:sz w:val="20"/>
          <w:szCs w:val="20"/>
        </w:rPr>
        <w:t>A</w:t>
      </w:r>
      <w:r w:rsidR="0020279E" w:rsidRPr="006F2606">
        <w:rPr>
          <w:rFonts w:ascii="Calibri" w:hAnsi="Calibri" w:cs="Times New Roman"/>
          <w:sz w:val="20"/>
          <w:szCs w:val="20"/>
        </w:rPr>
        <w:t xml:space="preserve">sk a few quick questions of coaches, parents and others present at the session, in order that we can get a ‘snapshot’ of the levels of awareness in relation to </w:t>
      </w:r>
      <w:r w:rsidR="006F2606" w:rsidRPr="006F2606">
        <w:rPr>
          <w:rFonts w:ascii="Calibri" w:hAnsi="Calibri" w:cs="Times New Roman"/>
          <w:sz w:val="20"/>
          <w:szCs w:val="20"/>
        </w:rPr>
        <w:t>safeguarding</w:t>
      </w:r>
    </w:p>
    <w:p w14:paraId="7BB492CC" w14:textId="2D380C9F" w:rsidR="006F2606" w:rsidRDefault="00CD045B" w:rsidP="00CD045B">
      <w:pPr>
        <w:numPr>
          <w:ilvl w:val="0"/>
          <w:numId w:val="6"/>
        </w:numPr>
        <w:spacing w:after="0" w:line="240" w:lineRule="auto"/>
        <w:contextualSpacing/>
        <w:jc w:val="both"/>
        <w:rPr>
          <w:rFonts w:ascii="Calibri" w:hAnsi="Calibri" w:cs="Times New Roman"/>
          <w:sz w:val="20"/>
          <w:szCs w:val="20"/>
        </w:rPr>
      </w:pPr>
      <w:r>
        <w:rPr>
          <w:rFonts w:ascii="Calibri" w:hAnsi="Calibri" w:cs="Times New Roman"/>
          <w:sz w:val="20"/>
          <w:szCs w:val="20"/>
        </w:rPr>
        <w:t>Report their findings back to ESFA National Welfare Officers, who will then carry out a desktop review of your Association’s social media and websites.</w:t>
      </w:r>
    </w:p>
    <w:p w14:paraId="5A48E9AE" w14:textId="77777777" w:rsidR="00CD045B" w:rsidRPr="006F2606" w:rsidRDefault="00CD045B" w:rsidP="00CD045B">
      <w:pPr>
        <w:spacing w:after="0" w:line="240" w:lineRule="auto"/>
        <w:ind w:left="720"/>
        <w:contextualSpacing/>
        <w:jc w:val="both"/>
        <w:rPr>
          <w:rFonts w:ascii="Calibri" w:hAnsi="Calibri" w:cs="Times New Roman"/>
          <w:sz w:val="20"/>
          <w:szCs w:val="20"/>
        </w:rPr>
      </w:pPr>
    </w:p>
    <w:p w14:paraId="3695B65D" w14:textId="5CD73258" w:rsidR="0020279E" w:rsidRDefault="0020279E" w:rsidP="0020279E">
      <w:pPr>
        <w:spacing w:after="0" w:line="240" w:lineRule="auto"/>
        <w:jc w:val="both"/>
        <w:rPr>
          <w:rFonts w:ascii="Calibri" w:hAnsi="Calibri" w:cs="Times New Roman"/>
          <w:sz w:val="20"/>
          <w:szCs w:val="20"/>
        </w:rPr>
      </w:pPr>
      <w:r w:rsidRPr="00C54BFA">
        <w:rPr>
          <w:rFonts w:ascii="Calibri" w:hAnsi="Calibri" w:cs="Times New Roman"/>
          <w:sz w:val="20"/>
          <w:szCs w:val="20"/>
        </w:rPr>
        <w:t xml:space="preserve">They will seek to do this as swiftly as possible, with limited impact on your team’s session. Please take a moment to call together all adults present and explain that </w:t>
      </w:r>
      <w:r w:rsidR="006F2606">
        <w:rPr>
          <w:rFonts w:ascii="Calibri" w:hAnsi="Calibri" w:cs="Times New Roman"/>
          <w:sz w:val="20"/>
          <w:szCs w:val="20"/>
        </w:rPr>
        <w:t>an ES</w:t>
      </w:r>
      <w:r w:rsidRPr="00C54BFA">
        <w:rPr>
          <w:rFonts w:ascii="Calibri" w:hAnsi="Calibri" w:cs="Times New Roman"/>
          <w:sz w:val="20"/>
          <w:szCs w:val="20"/>
        </w:rPr>
        <w:t xml:space="preserve">FA </w:t>
      </w:r>
      <w:r w:rsidR="006F2606">
        <w:rPr>
          <w:rFonts w:ascii="Calibri" w:hAnsi="Calibri" w:cs="Times New Roman"/>
          <w:sz w:val="20"/>
          <w:szCs w:val="20"/>
        </w:rPr>
        <w:t xml:space="preserve">Safeguarding Visitor </w:t>
      </w:r>
      <w:r w:rsidRPr="00C54BFA">
        <w:rPr>
          <w:rFonts w:ascii="Calibri" w:hAnsi="Calibri" w:cs="Times New Roman"/>
          <w:sz w:val="20"/>
          <w:szCs w:val="20"/>
        </w:rPr>
        <w:t xml:space="preserve">will be asking some questions and encourage all present to engage with this process. </w:t>
      </w:r>
    </w:p>
    <w:p w14:paraId="46B34C62" w14:textId="67863373" w:rsidR="00CD045B" w:rsidRDefault="00CD045B" w:rsidP="0020279E">
      <w:pPr>
        <w:spacing w:after="0" w:line="240" w:lineRule="auto"/>
        <w:jc w:val="both"/>
        <w:rPr>
          <w:rFonts w:ascii="Calibri" w:hAnsi="Calibri" w:cs="Times New Roman"/>
          <w:sz w:val="20"/>
          <w:szCs w:val="20"/>
        </w:rPr>
      </w:pPr>
    </w:p>
    <w:p w14:paraId="2270B98A" w14:textId="6216253B" w:rsidR="00CD045B" w:rsidRPr="00C54BFA" w:rsidRDefault="00CD045B" w:rsidP="0020279E">
      <w:pPr>
        <w:spacing w:after="0" w:line="240" w:lineRule="auto"/>
        <w:jc w:val="both"/>
        <w:rPr>
          <w:rFonts w:ascii="Calibri" w:hAnsi="Calibri" w:cs="Times New Roman"/>
          <w:sz w:val="20"/>
          <w:szCs w:val="20"/>
        </w:rPr>
      </w:pPr>
      <w:r>
        <w:rPr>
          <w:rFonts w:ascii="Calibri" w:hAnsi="Calibri" w:cs="Times New Roman"/>
          <w:sz w:val="20"/>
          <w:szCs w:val="20"/>
        </w:rPr>
        <w:t xml:space="preserve">The Safeguarding Visitor is not here to answer any queries or engage in discussion regarding welfare or poor practice concerns. They will refer all matters to the National Safeguarding Officers, who will act on any concerns raised. They are not here to mediate in disputes between teams and all such issues will be managed by the match official. </w:t>
      </w:r>
    </w:p>
    <w:p w14:paraId="2881E3E1" w14:textId="77777777" w:rsidR="0020279E" w:rsidRPr="00C54BFA" w:rsidRDefault="0020279E" w:rsidP="0020279E">
      <w:pPr>
        <w:spacing w:after="0" w:line="240" w:lineRule="auto"/>
        <w:rPr>
          <w:rFonts w:ascii="Calibri" w:hAnsi="Calibri" w:cs="Times New Roman"/>
          <w:sz w:val="20"/>
          <w:szCs w:val="20"/>
        </w:rPr>
      </w:pPr>
    </w:p>
    <w:p w14:paraId="1A0FFD44" w14:textId="024D5967" w:rsidR="0020279E" w:rsidRPr="00C54BFA" w:rsidRDefault="0020279E" w:rsidP="0020279E">
      <w:pPr>
        <w:spacing w:after="0" w:line="240" w:lineRule="auto"/>
        <w:jc w:val="both"/>
        <w:rPr>
          <w:rFonts w:ascii="Calibri" w:hAnsi="Calibri" w:cs="Times New Roman"/>
          <w:sz w:val="20"/>
          <w:szCs w:val="20"/>
        </w:rPr>
      </w:pPr>
      <w:r w:rsidRPr="00C54BFA">
        <w:rPr>
          <w:rFonts w:ascii="Calibri" w:hAnsi="Calibri" w:cs="Times New Roman"/>
          <w:sz w:val="20"/>
          <w:szCs w:val="20"/>
        </w:rPr>
        <w:t xml:space="preserve">By way of a quick reminder, as an affiliated </w:t>
      </w:r>
      <w:r w:rsidR="00841232">
        <w:rPr>
          <w:rFonts w:ascii="Calibri" w:hAnsi="Calibri" w:cs="Times New Roman"/>
          <w:sz w:val="20"/>
          <w:szCs w:val="20"/>
        </w:rPr>
        <w:t>Association</w:t>
      </w:r>
      <w:r w:rsidRPr="00C54BFA">
        <w:rPr>
          <w:rFonts w:ascii="Calibri" w:hAnsi="Calibri" w:cs="Times New Roman"/>
          <w:sz w:val="20"/>
          <w:szCs w:val="20"/>
        </w:rPr>
        <w:t xml:space="preserve">, you </w:t>
      </w:r>
      <w:r w:rsidR="00841232">
        <w:rPr>
          <w:rFonts w:ascii="Calibri" w:hAnsi="Calibri" w:cs="Times New Roman"/>
          <w:sz w:val="20"/>
          <w:szCs w:val="20"/>
        </w:rPr>
        <w:t xml:space="preserve">have </w:t>
      </w:r>
      <w:r w:rsidRPr="00C54BFA">
        <w:rPr>
          <w:rFonts w:ascii="Calibri" w:hAnsi="Calibri" w:cs="Times New Roman"/>
          <w:sz w:val="20"/>
          <w:szCs w:val="20"/>
        </w:rPr>
        <w:t>agreed to ensure that:</w:t>
      </w:r>
    </w:p>
    <w:p w14:paraId="7273DAF7" w14:textId="77777777" w:rsidR="0020279E" w:rsidRPr="00C54BFA" w:rsidRDefault="0020279E" w:rsidP="0020279E">
      <w:pPr>
        <w:spacing w:after="0" w:line="240" w:lineRule="auto"/>
        <w:jc w:val="both"/>
        <w:rPr>
          <w:rFonts w:ascii="Calibri" w:hAnsi="Calibri" w:cs="Times New Roman"/>
          <w:sz w:val="20"/>
          <w:szCs w:val="20"/>
        </w:rPr>
      </w:pPr>
    </w:p>
    <w:p w14:paraId="61A41796" w14:textId="746AE66E" w:rsidR="0020279E" w:rsidRPr="00C54BFA" w:rsidRDefault="00841232" w:rsidP="00CD045B">
      <w:pPr>
        <w:numPr>
          <w:ilvl w:val="0"/>
          <w:numId w:val="5"/>
        </w:numPr>
        <w:spacing w:after="120" w:line="240" w:lineRule="auto"/>
        <w:contextualSpacing/>
        <w:jc w:val="both"/>
        <w:rPr>
          <w:rFonts w:ascii="Calibri" w:hAnsi="Calibri" w:cs="Times New Roman"/>
          <w:sz w:val="20"/>
          <w:szCs w:val="20"/>
        </w:rPr>
      </w:pPr>
      <w:r>
        <w:rPr>
          <w:rFonts w:ascii="Calibri" w:hAnsi="Calibri" w:cs="Times New Roman"/>
          <w:sz w:val="20"/>
          <w:szCs w:val="20"/>
        </w:rPr>
        <w:t>The r</w:t>
      </w:r>
      <w:r w:rsidR="0020279E" w:rsidRPr="00C54BFA">
        <w:rPr>
          <w:rFonts w:ascii="Calibri" w:hAnsi="Calibri" w:cs="Times New Roman"/>
          <w:sz w:val="20"/>
          <w:szCs w:val="20"/>
        </w:rPr>
        <w:t xml:space="preserve">ecords on </w:t>
      </w:r>
      <w:r>
        <w:rPr>
          <w:rFonts w:ascii="Calibri" w:hAnsi="Calibri" w:cs="Times New Roman"/>
          <w:sz w:val="20"/>
          <w:szCs w:val="20"/>
        </w:rPr>
        <w:t>the ESFA Portal</w:t>
      </w:r>
      <w:r w:rsidR="0020279E" w:rsidRPr="00C54BFA">
        <w:rPr>
          <w:rFonts w:ascii="Calibri" w:hAnsi="Calibri" w:cs="Times New Roman"/>
          <w:sz w:val="20"/>
          <w:szCs w:val="20"/>
        </w:rPr>
        <w:t xml:space="preserve"> accurately reflect everyone working with Children and Young People </w:t>
      </w:r>
      <w:r>
        <w:rPr>
          <w:rFonts w:ascii="Calibri" w:hAnsi="Calibri" w:cs="Times New Roman"/>
          <w:sz w:val="20"/>
          <w:szCs w:val="20"/>
        </w:rPr>
        <w:t>in</w:t>
      </w:r>
      <w:r w:rsidR="0020279E" w:rsidRPr="00C54BFA">
        <w:rPr>
          <w:rFonts w:ascii="Calibri" w:hAnsi="Calibri" w:cs="Times New Roman"/>
          <w:sz w:val="20"/>
          <w:szCs w:val="20"/>
        </w:rPr>
        <w:t xml:space="preserve"> your </w:t>
      </w:r>
      <w:r>
        <w:rPr>
          <w:rFonts w:ascii="Calibri" w:hAnsi="Calibri" w:cs="Times New Roman"/>
          <w:sz w:val="20"/>
          <w:szCs w:val="20"/>
        </w:rPr>
        <w:t>Association</w:t>
      </w:r>
      <w:r w:rsidR="0020279E" w:rsidRPr="00C54BFA">
        <w:rPr>
          <w:rFonts w:ascii="Calibri" w:hAnsi="Calibri" w:cs="Times New Roman"/>
          <w:sz w:val="20"/>
          <w:szCs w:val="20"/>
        </w:rPr>
        <w:t>.</w:t>
      </w:r>
    </w:p>
    <w:p w14:paraId="6F29B805" w14:textId="501EC3E2" w:rsidR="0020279E" w:rsidRPr="00C54BFA" w:rsidRDefault="00841232" w:rsidP="00CD045B">
      <w:pPr>
        <w:numPr>
          <w:ilvl w:val="0"/>
          <w:numId w:val="5"/>
        </w:numPr>
        <w:spacing w:after="120" w:line="240" w:lineRule="auto"/>
        <w:contextualSpacing/>
        <w:jc w:val="both"/>
        <w:rPr>
          <w:rFonts w:ascii="Calibri" w:hAnsi="Calibri" w:cs="Times New Roman"/>
          <w:sz w:val="20"/>
          <w:szCs w:val="20"/>
        </w:rPr>
      </w:pPr>
      <w:r>
        <w:rPr>
          <w:rFonts w:ascii="Calibri" w:hAnsi="Calibri" w:cs="Times New Roman"/>
          <w:sz w:val="20"/>
          <w:szCs w:val="20"/>
        </w:rPr>
        <w:t>E</w:t>
      </w:r>
      <w:r w:rsidR="0020279E" w:rsidRPr="00C54BFA">
        <w:rPr>
          <w:rFonts w:ascii="Calibri" w:hAnsi="Calibri" w:cs="Times New Roman"/>
          <w:sz w:val="20"/>
          <w:szCs w:val="20"/>
        </w:rPr>
        <w:t xml:space="preserve">veryone working with Children and Young People </w:t>
      </w:r>
      <w:r>
        <w:rPr>
          <w:rFonts w:ascii="Calibri" w:hAnsi="Calibri" w:cs="Times New Roman"/>
          <w:sz w:val="20"/>
          <w:szCs w:val="20"/>
        </w:rPr>
        <w:t>is either a practising teacher with annual safeguarding training or has completed</w:t>
      </w:r>
      <w:r w:rsidR="0020279E" w:rsidRPr="00C54BFA">
        <w:rPr>
          <w:rFonts w:ascii="Calibri" w:hAnsi="Calibri" w:cs="Times New Roman"/>
          <w:sz w:val="20"/>
          <w:szCs w:val="20"/>
        </w:rPr>
        <w:t xml:space="preserve"> The FA </w:t>
      </w:r>
      <w:r>
        <w:rPr>
          <w:rFonts w:ascii="Calibri" w:hAnsi="Calibri" w:cs="Times New Roman"/>
          <w:sz w:val="20"/>
          <w:szCs w:val="20"/>
        </w:rPr>
        <w:t>S</w:t>
      </w:r>
      <w:r w:rsidR="0020279E" w:rsidRPr="00C54BFA">
        <w:rPr>
          <w:rFonts w:ascii="Calibri" w:hAnsi="Calibri" w:cs="Times New Roman"/>
          <w:sz w:val="20"/>
          <w:szCs w:val="20"/>
        </w:rPr>
        <w:t xml:space="preserve">afeguarding </w:t>
      </w:r>
      <w:r>
        <w:rPr>
          <w:rFonts w:ascii="Calibri" w:hAnsi="Calibri" w:cs="Times New Roman"/>
          <w:sz w:val="20"/>
          <w:szCs w:val="20"/>
        </w:rPr>
        <w:t>C</w:t>
      </w:r>
      <w:r w:rsidR="0020279E" w:rsidRPr="00C54BFA">
        <w:rPr>
          <w:rFonts w:ascii="Calibri" w:hAnsi="Calibri" w:cs="Times New Roman"/>
          <w:sz w:val="20"/>
          <w:szCs w:val="20"/>
        </w:rPr>
        <w:t xml:space="preserve">hildren </w:t>
      </w:r>
      <w:r>
        <w:rPr>
          <w:rFonts w:ascii="Calibri" w:hAnsi="Calibri" w:cs="Times New Roman"/>
          <w:sz w:val="20"/>
          <w:szCs w:val="20"/>
        </w:rPr>
        <w:t>Course</w:t>
      </w:r>
      <w:r w:rsidR="0020279E" w:rsidRPr="00C54BFA">
        <w:rPr>
          <w:rFonts w:ascii="Calibri" w:hAnsi="Calibri" w:cs="Times New Roman"/>
          <w:sz w:val="20"/>
          <w:szCs w:val="20"/>
        </w:rPr>
        <w:t>.</w:t>
      </w:r>
    </w:p>
    <w:p w14:paraId="2E85928D" w14:textId="1136BBB3" w:rsidR="0020279E" w:rsidRPr="00C54BFA" w:rsidRDefault="00841232" w:rsidP="00CD045B">
      <w:pPr>
        <w:numPr>
          <w:ilvl w:val="0"/>
          <w:numId w:val="5"/>
        </w:numPr>
        <w:spacing w:after="120" w:line="240" w:lineRule="auto"/>
        <w:contextualSpacing/>
        <w:jc w:val="both"/>
        <w:rPr>
          <w:rFonts w:ascii="Calibri" w:hAnsi="Calibri" w:cs="Times New Roman"/>
          <w:sz w:val="20"/>
          <w:szCs w:val="20"/>
        </w:rPr>
      </w:pPr>
      <w:r>
        <w:rPr>
          <w:rFonts w:ascii="Calibri" w:hAnsi="Calibri" w:cs="Times New Roman"/>
          <w:sz w:val="20"/>
          <w:szCs w:val="20"/>
        </w:rPr>
        <w:t>E</w:t>
      </w:r>
      <w:r w:rsidR="0020279E" w:rsidRPr="00C54BFA">
        <w:rPr>
          <w:rFonts w:ascii="Calibri" w:hAnsi="Calibri" w:cs="Times New Roman"/>
          <w:sz w:val="20"/>
          <w:szCs w:val="20"/>
        </w:rPr>
        <w:t xml:space="preserve">veryone with a specific role at the </w:t>
      </w:r>
      <w:r>
        <w:rPr>
          <w:rFonts w:ascii="Calibri" w:hAnsi="Calibri" w:cs="Times New Roman"/>
          <w:sz w:val="20"/>
          <w:szCs w:val="20"/>
        </w:rPr>
        <w:t xml:space="preserve">Association </w:t>
      </w:r>
      <w:r w:rsidR="0020279E" w:rsidRPr="00C54BFA">
        <w:rPr>
          <w:rFonts w:ascii="Calibri" w:hAnsi="Calibri" w:cs="Times New Roman"/>
          <w:sz w:val="20"/>
          <w:szCs w:val="20"/>
        </w:rPr>
        <w:t>(coaches, managers, referees, CWOs and first aiders) has an in date accepted FA Criminal Records Check (</w:t>
      </w:r>
      <w:r>
        <w:rPr>
          <w:rFonts w:ascii="Calibri" w:hAnsi="Calibri" w:cs="Times New Roman"/>
          <w:sz w:val="20"/>
          <w:szCs w:val="20"/>
        </w:rPr>
        <w:t>DBS</w:t>
      </w:r>
      <w:r w:rsidR="0020279E" w:rsidRPr="00C54BFA">
        <w:rPr>
          <w:rFonts w:ascii="Calibri" w:hAnsi="Calibri" w:cs="Times New Roman"/>
          <w:sz w:val="20"/>
          <w:szCs w:val="20"/>
        </w:rPr>
        <w:t>).</w:t>
      </w:r>
    </w:p>
    <w:p w14:paraId="5553F314" w14:textId="77777777" w:rsidR="0020279E" w:rsidRPr="00C54BFA" w:rsidRDefault="0020279E" w:rsidP="0020279E">
      <w:pPr>
        <w:spacing w:after="0" w:line="240" w:lineRule="auto"/>
        <w:jc w:val="both"/>
        <w:rPr>
          <w:rFonts w:ascii="Calibri" w:hAnsi="Calibri" w:cs="Times New Roman"/>
          <w:sz w:val="20"/>
          <w:szCs w:val="20"/>
        </w:rPr>
      </w:pPr>
    </w:p>
    <w:p w14:paraId="10A12787" w14:textId="72AD37D5" w:rsidR="0020279E" w:rsidRPr="00C54BFA" w:rsidRDefault="0020279E" w:rsidP="0020279E">
      <w:pPr>
        <w:spacing w:after="0" w:line="240" w:lineRule="auto"/>
        <w:jc w:val="both"/>
        <w:rPr>
          <w:rFonts w:ascii="Calibri" w:hAnsi="Calibri" w:cs="Times New Roman"/>
          <w:sz w:val="20"/>
          <w:szCs w:val="20"/>
        </w:rPr>
      </w:pPr>
      <w:r w:rsidRPr="00C54BFA">
        <w:rPr>
          <w:rFonts w:ascii="Calibri" w:hAnsi="Calibri" w:cs="Times New Roman"/>
          <w:sz w:val="20"/>
          <w:szCs w:val="20"/>
        </w:rPr>
        <w:t xml:space="preserve">Thank you for your on-going support and cooperation in assisting this visit and in ensuring that the children in your </w:t>
      </w:r>
      <w:r w:rsidR="00841232">
        <w:rPr>
          <w:rFonts w:ascii="Calibri" w:hAnsi="Calibri" w:cs="Times New Roman"/>
          <w:sz w:val="20"/>
          <w:szCs w:val="20"/>
        </w:rPr>
        <w:t>Association</w:t>
      </w:r>
      <w:r w:rsidRPr="00C54BFA">
        <w:rPr>
          <w:rFonts w:ascii="Calibri" w:hAnsi="Calibri" w:cs="Times New Roman"/>
          <w:sz w:val="20"/>
          <w:szCs w:val="20"/>
        </w:rPr>
        <w:t xml:space="preserve"> have a fun and safe football experience.  </w:t>
      </w:r>
    </w:p>
    <w:p w14:paraId="117610AE" w14:textId="77777777" w:rsidR="0020279E" w:rsidRPr="00C54BFA" w:rsidRDefault="0020279E" w:rsidP="0020279E">
      <w:pPr>
        <w:spacing w:after="0" w:line="240" w:lineRule="auto"/>
        <w:rPr>
          <w:rFonts w:ascii="Calibri" w:hAnsi="Calibri" w:cs="Times New Roman"/>
          <w:sz w:val="20"/>
          <w:szCs w:val="20"/>
        </w:rPr>
      </w:pPr>
    </w:p>
    <w:p w14:paraId="796AA43F" w14:textId="34C03F2F" w:rsidR="0020279E" w:rsidRDefault="0020279E" w:rsidP="0020279E">
      <w:pPr>
        <w:spacing w:after="0" w:line="240" w:lineRule="auto"/>
        <w:rPr>
          <w:rFonts w:ascii="Calibri" w:hAnsi="Calibri" w:cs="Times New Roman"/>
          <w:sz w:val="20"/>
          <w:szCs w:val="20"/>
        </w:rPr>
      </w:pPr>
      <w:r w:rsidRPr="00C54BFA">
        <w:rPr>
          <w:rFonts w:ascii="Calibri" w:hAnsi="Calibri" w:cs="Times New Roman"/>
          <w:sz w:val="20"/>
          <w:szCs w:val="20"/>
        </w:rPr>
        <w:t>Kind regards</w:t>
      </w:r>
    </w:p>
    <w:p w14:paraId="4E44B3FC" w14:textId="77777777" w:rsidR="00A300CC" w:rsidRPr="00C54BFA" w:rsidRDefault="00A300CC" w:rsidP="0020279E">
      <w:pPr>
        <w:spacing w:after="0" w:line="240" w:lineRule="auto"/>
        <w:rPr>
          <w:rFonts w:ascii="Calibri" w:hAnsi="Calibri" w:cs="Times New Roman"/>
          <w:sz w:val="20"/>
          <w:szCs w:val="20"/>
        </w:rPr>
      </w:pPr>
    </w:p>
    <w:p w14:paraId="0B2BF834" w14:textId="77777777" w:rsidR="0020279E" w:rsidRPr="00C54BFA" w:rsidRDefault="0020279E" w:rsidP="0020279E">
      <w:pPr>
        <w:spacing w:after="0" w:line="240" w:lineRule="auto"/>
        <w:rPr>
          <w:rFonts w:ascii="Calibri" w:hAnsi="Calibri" w:cs="Times New Roman"/>
          <w:sz w:val="20"/>
          <w:szCs w:val="20"/>
        </w:rPr>
      </w:pPr>
    </w:p>
    <w:p w14:paraId="30DDAB59" w14:textId="0F137FB5" w:rsidR="0020279E" w:rsidRPr="00C54BFA" w:rsidRDefault="00841232" w:rsidP="0020279E">
      <w:pPr>
        <w:spacing w:after="0" w:line="240" w:lineRule="auto"/>
        <w:rPr>
          <w:rFonts w:ascii="Calibri" w:hAnsi="Calibri" w:cs="Times New Roman"/>
          <w:sz w:val="20"/>
          <w:szCs w:val="20"/>
        </w:rPr>
      </w:pPr>
      <w:r>
        <w:rPr>
          <w:rFonts w:ascii="Calibri" w:hAnsi="Calibri" w:cs="Times New Roman"/>
          <w:i/>
          <w:sz w:val="20"/>
          <w:szCs w:val="20"/>
        </w:rPr>
        <w:t>Andrea Chilton</w:t>
      </w:r>
    </w:p>
    <w:p w14:paraId="4303419C" w14:textId="6CC8911D" w:rsidR="0020279E" w:rsidRDefault="00841232" w:rsidP="0020279E">
      <w:pPr>
        <w:spacing w:after="0" w:line="240" w:lineRule="auto"/>
        <w:rPr>
          <w:rFonts w:ascii="Calibri" w:hAnsi="Calibri" w:cs="Times New Roman"/>
          <w:sz w:val="20"/>
          <w:szCs w:val="20"/>
        </w:rPr>
      </w:pPr>
      <w:r>
        <w:rPr>
          <w:rFonts w:ascii="Calibri" w:hAnsi="Calibri" w:cs="Times New Roman"/>
          <w:sz w:val="20"/>
          <w:szCs w:val="20"/>
        </w:rPr>
        <w:t>Chief Executive Officer</w:t>
      </w:r>
    </w:p>
    <w:p w14:paraId="6573FB3F" w14:textId="30666B1D" w:rsidR="00841232" w:rsidRDefault="00841232" w:rsidP="0020279E">
      <w:pPr>
        <w:spacing w:after="0" w:line="240" w:lineRule="auto"/>
        <w:rPr>
          <w:rFonts w:ascii="Calibri" w:hAnsi="Calibri" w:cs="Times New Roman"/>
          <w:sz w:val="20"/>
          <w:szCs w:val="20"/>
        </w:rPr>
      </w:pPr>
      <w:r>
        <w:rPr>
          <w:rFonts w:ascii="Calibri" w:hAnsi="Calibri" w:cs="Times New Roman"/>
          <w:sz w:val="20"/>
          <w:szCs w:val="20"/>
        </w:rPr>
        <w:t>English Schools Football Association</w:t>
      </w:r>
    </w:p>
    <w:p w14:paraId="6427F49A" w14:textId="6BDF9335" w:rsidR="00841232" w:rsidRDefault="00841232" w:rsidP="0020279E">
      <w:pPr>
        <w:spacing w:after="0" w:line="240" w:lineRule="auto"/>
        <w:rPr>
          <w:rFonts w:ascii="Calibri" w:hAnsi="Calibri" w:cs="Times New Roman"/>
          <w:sz w:val="20"/>
          <w:szCs w:val="20"/>
        </w:rPr>
      </w:pPr>
    </w:p>
    <w:p w14:paraId="7B1F3B3B" w14:textId="77777777" w:rsidR="00841232" w:rsidRPr="00C54BFA" w:rsidRDefault="00841232" w:rsidP="0020279E">
      <w:pPr>
        <w:spacing w:after="0" w:line="240" w:lineRule="auto"/>
        <w:rPr>
          <w:rFonts w:ascii="Calibri" w:hAnsi="Calibri" w:cs="Times New Roman"/>
          <w:sz w:val="20"/>
          <w:szCs w:val="20"/>
        </w:rPr>
      </w:pPr>
    </w:p>
    <w:sectPr w:rsidR="00841232" w:rsidRPr="00C54BFA" w:rsidSect="0020279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2D2C"/>
    <w:multiLevelType w:val="hybridMultilevel"/>
    <w:tmpl w:val="4462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06131"/>
    <w:multiLevelType w:val="hybridMultilevel"/>
    <w:tmpl w:val="026A0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D325C"/>
    <w:multiLevelType w:val="hybridMultilevel"/>
    <w:tmpl w:val="40BE4362"/>
    <w:lvl w:ilvl="0" w:tplc="75C6BFF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A394FFC"/>
    <w:multiLevelType w:val="hybridMultilevel"/>
    <w:tmpl w:val="9C1442D6"/>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C87393B"/>
    <w:multiLevelType w:val="hybridMultilevel"/>
    <w:tmpl w:val="B59C90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9E"/>
    <w:rsid w:val="001040B1"/>
    <w:rsid w:val="001501F4"/>
    <w:rsid w:val="0020279E"/>
    <w:rsid w:val="006F2606"/>
    <w:rsid w:val="00742540"/>
    <w:rsid w:val="00841232"/>
    <w:rsid w:val="00A300CC"/>
    <w:rsid w:val="00BA1B94"/>
    <w:rsid w:val="00CD0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A797"/>
  <w15:docId w15:val="{3677DD36-648B-4C81-99B7-C152AA00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Knight</dc:creator>
  <cp:lastModifiedBy>Jacob Blades</cp:lastModifiedBy>
  <cp:revision>2</cp:revision>
  <dcterms:created xsi:type="dcterms:W3CDTF">2022-10-06T10:14:00Z</dcterms:created>
  <dcterms:modified xsi:type="dcterms:W3CDTF">2022-10-06T10:14:00Z</dcterms:modified>
</cp:coreProperties>
</file>