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3D5E" w14:textId="7D3F0430" w:rsidR="008D687B" w:rsidRDefault="00474E4C" w:rsidP="008D687B">
      <w:pPr>
        <w:spacing w:after="0" w:line="240" w:lineRule="auto"/>
        <w:ind w:left="426" w:hanging="426"/>
        <w:jc w:val="right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590965A" wp14:editId="2ADE967E">
            <wp:extent cx="952500" cy="981075"/>
            <wp:effectExtent l="0" t="0" r="0" b="9525"/>
            <wp:docPr id="35" name="Picture 35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A52FB" w14:textId="13B0A163" w:rsidR="00567835" w:rsidRPr="007D22E9" w:rsidRDefault="00BF66D3" w:rsidP="00474E4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TRUSTEES </w:t>
      </w:r>
      <w:r w:rsidR="00567835" w:rsidRPr="007D22E9">
        <w:rPr>
          <w:rFonts w:ascii="Arial" w:hAnsi="Arial" w:cs="Arial"/>
          <w:b/>
        </w:rPr>
        <w:t>REPORT</w:t>
      </w:r>
    </w:p>
    <w:p w14:paraId="39FC0DBE" w14:textId="7E01B547" w:rsidR="00567835" w:rsidRPr="007D22E9" w:rsidRDefault="00E42A2B" w:rsidP="0035333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MAY</w:t>
      </w:r>
      <w:r w:rsidR="00A73F93">
        <w:rPr>
          <w:rFonts w:ascii="Arial" w:hAnsi="Arial" w:cs="Arial"/>
          <w:b/>
          <w:bCs/>
        </w:rPr>
        <w:t xml:space="preserve"> 2022</w:t>
      </w:r>
    </w:p>
    <w:p w14:paraId="15A7F77C" w14:textId="77777777" w:rsidR="00567835" w:rsidRPr="007D22E9" w:rsidRDefault="00567835" w:rsidP="00353336">
      <w:pPr>
        <w:spacing w:after="0" w:line="240" w:lineRule="auto"/>
        <w:rPr>
          <w:rFonts w:ascii="Arial" w:hAnsi="Arial" w:cs="Arial"/>
        </w:rPr>
      </w:pPr>
    </w:p>
    <w:p w14:paraId="2DCBE7C4" w14:textId="7CF67FDD" w:rsidR="00BF66D3" w:rsidRDefault="0061091E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15ED140B">
        <w:rPr>
          <w:rFonts w:ascii="Arial" w:eastAsia="Times New Roman" w:hAnsi="Arial" w:cs="Arial"/>
          <w:color w:val="000000" w:themeColor="text1"/>
          <w:sz w:val="22"/>
          <w:szCs w:val="22"/>
        </w:rPr>
        <w:t>Mike Coyne, Chair, welcomed Trustees to the meeting</w:t>
      </w:r>
      <w:r w:rsidR="003262B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accepted the apologies tendered</w:t>
      </w:r>
      <w:r w:rsidR="00A46FB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</w:t>
      </w:r>
      <w:r w:rsidR="006534A0">
        <w:rPr>
          <w:rFonts w:ascii="Arial" w:eastAsia="Times New Roman" w:hAnsi="Arial" w:cs="Arial"/>
          <w:color w:val="000000" w:themeColor="text1"/>
          <w:sz w:val="22"/>
          <w:szCs w:val="22"/>
        </w:rPr>
        <w:t>Declarations of interest from one Trustee, with regard to regional funding and international matters, were noted.</w:t>
      </w:r>
    </w:p>
    <w:p w14:paraId="652D796D" w14:textId="1C98245D" w:rsidR="000B084E" w:rsidRDefault="000B084E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334260E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15ED140B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financial position, Trustees:</w:t>
      </w:r>
    </w:p>
    <w:p w14:paraId="54D8C8CA" w14:textId="79A09EDC" w:rsidR="00492D85" w:rsidRDefault="004C3B41" w:rsidP="00767961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the update from the Commercial Director</w:t>
      </w:r>
      <w:r w:rsidR="001B49AA">
        <w:rPr>
          <w:rFonts w:ascii="Arial" w:eastAsia="Times New Roman" w:hAnsi="Arial" w:cs="Arial"/>
          <w:color w:val="000000" w:themeColor="text1"/>
          <w:sz w:val="22"/>
          <w:szCs w:val="22"/>
        </w:rPr>
        <w:t>, noting potential new partnerships</w:t>
      </w:r>
    </w:p>
    <w:p w14:paraId="21FB47B9" w14:textId="70FD471A" w:rsidR="001B49AA" w:rsidRDefault="001B49AA" w:rsidP="00767961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Received the revised </w:t>
      </w:r>
      <w:r w:rsidR="00516F2E">
        <w:rPr>
          <w:rFonts w:ascii="Arial" w:eastAsia="Times New Roman" w:hAnsi="Arial" w:cs="Arial"/>
          <w:color w:val="000000" w:themeColor="text1"/>
          <w:sz w:val="22"/>
          <w:szCs w:val="22"/>
        </w:rPr>
        <w:t>21/22 expenditure forecast, reflecting decisions of the previous meeting</w:t>
      </w:r>
    </w:p>
    <w:p w14:paraId="3F9D97D9" w14:textId="71FC8B53" w:rsidR="00516F2E" w:rsidRDefault="00516F2E" w:rsidP="00767961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Reviewed funding for representative football competitions, and</w:t>
      </w:r>
      <w:r w:rsidR="00E2376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agreed a funding model for consultation with Council</w:t>
      </w:r>
    </w:p>
    <w:p w14:paraId="0079DC07" w14:textId="0EF5F38E" w:rsidR="00E23762" w:rsidRDefault="00E23762" w:rsidP="00767961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Noted that £1667 had been raised from donations at the national finals.</w:t>
      </w:r>
    </w:p>
    <w:p w14:paraId="6DB692DA" w14:textId="77777777" w:rsidR="00E23762" w:rsidRDefault="00E23762" w:rsidP="00E23762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211DFDA5" w14:textId="0514A7BA" w:rsidR="00E23762" w:rsidRDefault="00E23762" w:rsidP="00E23762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In considering the Association’s </w:t>
      </w:r>
      <w:r>
        <w:rPr>
          <w:rFonts w:ascii="Arial" w:eastAsia="Times New Roman" w:hAnsi="Arial" w:cs="Arial"/>
          <w:color w:val="000000"/>
          <w:sz w:val="22"/>
          <w:szCs w:val="22"/>
        </w:rPr>
        <w:t>polices</w:t>
      </w:r>
      <w:r>
        <w:rPr>
          <w:rFonts w:ascii="Arial" w:eastAsia="Times New Roman" w:hAnsi="Arial" w:cs="Arial"/>
          <w:color w:val="000000"/>
          <w:sz w:val="22"/>
          <w:szCs w:val="22"/>
        </w:rPr>
        <w:t>, Trustees:</w:t>
      </w:r>
    </w:p>
    <w:p w14:paraId="0C8D3B06" w14:textId="77364E0E" w:rsidR="00E23762" w:rsidRDefault="00E23762" w:rsidP="00767961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Approved the updated risk assessment for head quarters</w:t>
      </w:r>
    </w:p>
    <w:p w14:paraId="795D7967" w14:textId="12665E69" w:rsidR="00E23762" w:rsidRDefault="00E23762" w:rsidP="00767961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Approved the publication of the previously agreed event risk assessment policy and exemplars</w:t>
      </w:r>
    </w:p>
    <w:p w14:paraId="05CCEABD" w14:textId="77777777" w:rsidR="00935843" w:rsidRDefault="00935843" w:rsidP="00935843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1589669" w14:textId="1ACFB963" w:rsidR="00E719BB" w:rsidRDefault="00BF66D3" w:rsidP="00E8575F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staffing, Trustees:</w:t>
      </w:r>
    </w:p>
    <w:p w14:paraId="505EC64D" w14:textId="6DF73522" w:rsidR="00212EC7" w:rsidRDefault="003751E7" w:rsidP="00474D2B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Approved </w:t>
      </w:r>
      <w:r w:rsidR="00F84DB6">
        <w:rPr>
          <w:rFonts w:ascii="Arial" w:eastAsia="Times New Roman" w:hAnsi="Arial" w:cs="Arial"/>
          <w:color w:val="000000"/>
          <w:sz w:val="22"/>
          <w:szCs w:val="22"/>
        </w:rPr>
        <w:t xml:space="preserve">adjustments to the staffing structure in light of fixed term contracts and </w:t>
      </w:r>
      <w:r w:rsidR="00BE435E">
        <w:rPr>
          <w:rFonts w:ascii="Arial" w:eastAsia="Times New Roman" w:hAnsi="Arial" w:cs="Arial"/>
          <w:color w:val="000000"/>
          <w:sz w:val="22"/>
          <w:szCs w:val="22"/>
        </w:rPr>
        <w:t>associated role changes</w:t>
      </w:r>
    </w:p>
    <w:p w14:paraId="046A2389" w14:textId="44AF55C9" w:rsidR="003751E7" w:rsidRDefault="00BE435E" w:rsidP="00474D2B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Appointed the Association’s first Honorary Archivist for a three year period</w:t>
      </w:r>
    </w:p>
    <w:p w14:paraId="157AE327" w14:textId="77B18411" w:rsidR="00BE435E" w:rsidRDefault="00BE435E" w:rsidP="00474D2B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Approved the adoption of updated employment contracts </w:t>
      </w:r>
    </w:p>
    <w:p w14:paraId="702488C4" w14:textId="47989B23" w:rsidR="003B6A9B" w:rsidRDefault="003B6A9B" w:rsidP="00474D2B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Approved a proposal to better resource the administration of the international programme</w:t>
      </w:r>
    </w:p>
    <w:p w14:paraId="44847BC9" w14:textId="56780E9D" w:rsidR="003B6A9B" w:rsidRDefault="003B6A9B" w:rsidP="00474D2B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Approved a recommendation that the August “shut down” week be reinstated </w:t>
      </w:r>
    </w:p>
    <w:p w14:paraId="3E62CFD8" w14:textId="77777777" w:rsidR="00935843" w:rsidRDefault="00935843" w:rsidP="00755123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77ACD5DF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1FE10C9C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sponsorship and partnership arrangements, Trustees:</w:t>
      </w:r>
    </w:p>
    <w:p w14:paraId="2D022323" w14:textId="4E6652A8" w:rsidR="000C0489" w:rsidRDefault="000B7C90" w:rsidP="00474D2B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feedback from The FA’s competitions review</w:t>
      </w:r>
    </w:p>
    <w:p w14:paraId="467DC5A2" w14:textId="78805D69" w:rsidR="000B7C90" w:rsidRDefault="000B7C90" w:rsidP="00474D2B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feedback about the BBC’s Centenary Shield coverage</w:t>
      </w:r>
    </w:p>
    <w:p w14:paraId="6F8C8E7C" w14:textId="0582A71E" w:rsidR="000B7C90" w:rsidRDefault="000B7C90" w:rsidP="00474D2B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Approved the parameters for negotiation </w:t>
      </w:r>
      <w:r w:rsidR="00AE36F1">
        <w:rPr>
          <w:rFonts w:ascii="Arial" w:eastAsia="Times New Roman" w:hAnsi="Arial" w:cs="Arial"/>
          <w:color w:val="000000"/>
          <w:sz w:val="22"/>
          <w:szCs w:val="22"/>
        </w:rPr>
        <w:t>in renewing one existing partnership</w:t>
      </w:r>
    </w:p>
    <w:p w14:paraId="2845A309" w14:textId="77777777" w:rsidR="00C748A1" w:rsidRPr="00F60FB3" w:rsidRDefault="00C748A1" w:rsidP="00F76361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592A724C" w14:textId="2F8C896A" w:rsidR="00F530C7" w:rsidRDefault="00222FB1" w:rsidP="0F2DBD47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F2DBD47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progress against its business plan, Trustees:</w:t>
      </w:r>
    </w:p>
    <w:p w14:paraId="479AC319" w14:textId="6F49E1C6" w:rsidR="00217DA9" w:rsidRPr="00AE36F1" w:rsidRDefault="00AE36F1" w:rsidP="00417682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Carried out a review of the full business plan, and confirmed satisfactory progress</w:t>
      </w:r>
    </w:p>
    <w:p w14:paraId="0067670A" w14:textId="725703CD" w:rsidR="00AE36F1" w:rsidRPr="005D2240" w:rsidRDefault="005D2240" w:rsidP="00417682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an update on the development of the IT portal</w:t>
      </w:r>
    </w:p>
    <w:p w14:paraId="0F39D140" w14:textId="77777777" w:rsidR="005D2240" w:rsidRPr="00AE36F1" w:rsidRDefault="005D2240" w:rsidP="005D2240">
      <w:pPr>
        <w:pStyle w:val="NormalWeb"/>
        <w:spacing w:before="0" w:beforeAutospacing="0" w:after="0" w:afterAutospacing="0"/>
        <w:ind w:left="426"/>
        <w:jc w:val="both"/>
        <w:rPr>
          <w:color w:val="000000" w:themeColor="text1"/>
          <w:sz w:val="22"/>
          <w:szCs w:val="22"/>
        </w:rPr>
      </w:pPr>
    </w:p>
    <w:p w14:paraId="5EA10C43" w14:textId="0C0D8425" w:rsidR="00BF66D3" w:rsidRDefault="00222FB1" w:rsidP="43D3A82D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43D3A82D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governance arrangements, Trustees:</w:t>
      </w:r>
      <w:r w:rsidR="59079ADD" w:rsidRPr="43D3A82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084793A5" w14:textId="6B8AC03F" w:rsidR="00401319" w:rsidRDefault="00417682" w:rsidP="00902D2E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Considered rule changes which should be presented to the AGM for approval, and agreed to draft such changes for Council consideration</w:t>
      </w:r>
    </w:p>
    <w:p w14:paraId="784B2A37" w14:textId="289691A1" w:rsidR="00417682" w:rsidRDefault="005D2240" w:rsidP="00902D2E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the minutes of the Safeguarding Operations Group and the report of the Board Safeguarding Champion</w:t>
      </w:r>
    </w:p>
    <w:p w14:paraId="335DA1B5" w14:textId="1AE27685" w:rsidR="00CC0A92" w:rsidRDefault="00CC0A92" w:rsidP="00902D2E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Were pleased to note the achievement of the “Safeguarding Support Visits” target</w:t>
      </w:r>
    </w:p>
    <w:p w14:paraId="7CE9869B" w14:textId="291304B9" w:rsidR="00CC0A92" w:rsidRDefault="00CC0A92" w:rsidP="00902D2E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Heard of the requirements of the role</w:t>
      </w:r>
      <w:r w:rsidR="00FF29E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of ESFA rep on The FA’s Council,</w:t>
      </w:r>
    </w:p>
    <w:p w14:paraId="59A8E7A6" w14:textId="13ADDC50" w:rsidR="00FF29EA" w:rsidRDefault="00FF29EA" w:rsidP="00902D2E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an update on Council vacancies</w:t>
      </w:r>
    </w:p>
    <w:p w14:paraId="67A6CC55" w14:textId="77777777" w:rsidR="00417682" w:rsidRDefault="00417682" w:rsidP="00417682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FB7D8B5" w14:textId="1559B0A7" w:rsidR="006B62DC" w:rsidRDefault="00B96B03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2D6F8A98">
        <w:rPr>
          <w:rFonts w:ascii="Arial" w:eastAsia="Times New Roman" w:hAnsi="Arial" w:cs="Arial"/>
          <w:color w:val="000000" w:themeColor="text1"/>
          <w:sz w:val="22"/>
          <w:szCs w:val="22"/>
        </w:rPr>
        <w:t>Finally, Trustees reviewed all decisions taken during the meeting from a safeguarding and equality and diversity perspective to double-check that appropriate consideration had been given in each case.</w:t>
      </w:r>
      <w:r w:rsidR="00CB1FC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Trustees conducted their routine review of risks facing the Association</w:t>
      </w:r>
      <w:r w:rsidR="0062768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checked that opportunities to engage players in decision making had been considered.</w:t>
      </w:r>
    </w:p>
    <w:sectPr w:rsidR="006B62DC" w:rsidSect="006C76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E247" w14:textId="77777777" w:rsidR="001D1E06" w:rsidRDefault="001D1E06" w:rsidP="00353336">
      <w:pPr>
        <w:spacing w:after="0" w:line="240" w:lineRule="auto"/>
      </w:pPr>
      <w:r>
        <w:separator/>
      </w:r>
    </w:p>
  </w:endnote>
  <w:endnote w:type="continuationSeparator" w:id="0">
    <w:p w14:paraId="1A8C00DD" w14:textId="77777777" w:rsidR="001D1E06" w:rsidRDefault="001D1E06" w:rsidP="00353336">
      <w:pPr>
        <w:spacing w:after="0" w:line="240" w:lineRule="auto"/>
      </w:pPr>
      <w:r>
        <w:continuationSeparator/>
      </w:r>
    </w:p>
  </w:endnote>
  <w:endnote w:type="continuationNotice" w:id="1">
    <w:p w14:paraId="7D0E6882" w14:textId="77777777" w:rsidR="001D1E06" w:rsidRDefault="001D1E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8C57" w14:textId="77777777" w:rsidR="00353336" w:rsidRDefault="00353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1851" w14:textId="77777777" w:rsidR="00353336" w:rsidRDefault="00353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29D6" w14:textId="77777777" w:rsidR="00353336" w:rsidRDefault="00353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2CE9E" w14:textId="77777777" w:rsidR="001D1E06" w:rsidRDefault="001D1E06" w:rsidP="00353336">
      <w:pPr>
        <w:spacing w:after="0" w:line="240" w:lineRule="auto"/>
      </w:pPr>
      <w:r>
        <w:separator/>
      </w:r>
    </w:p>
  </w:footnote>
  <w:footnote w:type="continuationSeparator" w:id="0">
    <w:p w14:paraId="5E00E655" w14:textId="77777777" w:rsidR="001D1E06" w:rsidRDefault="001D1E06" w:rsidP="00353336">
      <w:pPr>
        <w:spacing w:after="0" w:line="240" w:lineRule="auto"/>
      </w:pPr>
      <w:r>
        <w:continuationSeparator/>
      </w:r>
    </w:p>
  </w:footnote>
  <w:footnote w:type="continuationNotice" w:id="1">
    <w:p w14:paraId="569B8614" w14:textId="77777777" w:rsidR="001D1E06" w:rsidRDefault="001D1E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ACC9" w14:textId="77777777" w:rsidR="00353336" w:rsidRDefault="00353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5108" w14:textId="77777777" w:rsidR="00353336" w:rsidRDefault="003533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9287" w14:textId="77777777" w:rsidR="00353336" w:rsidRDefault="00353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4E1F"/>
    <w:multiLevelType w:val="hybridMultilevel"/>
    <w:tmpl w:val="9822F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5482"/>
    <w:multiLevelType w:val="hybridMultilevel"/>
    <w:tmpl w:val="FFFFFFFF"/>
    <w:lvl w:ilvl="0" w:tplc="9E046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A1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A3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00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C1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4E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C0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AB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E06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73332"/>
    <w:multiLevelType w:val="hybridMultilevel"/>
    <w:tmpl w:val="9BD01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36B5D"/>
    <w:multiLevelType w:val="hybridMultilevel"/>
    <w:tmpl w:val="4E70A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B4224"/>
    <w:multiLevelType w:val="hybridMultilevel"/>
    <w:tmpl w:val="4A949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06FA9"/>
    <w:multiLevelType w:val="hybridMultilevel"/>
    <w:tmpl w:val="FFEA4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97013">
    <w:abstractNumId w:val="4"/>
  </w:num>
  <w:num w:numId="2" w16cid:durableId="1013920557">
    <w:abstractNumId w:val="0"/>
  </w:num>
  <w:num w:numId="3" w16cid:durableId="189034082">
    <w:abstractNumId w:val="5"/>
  </w:num>
  <w:num w:numId="4" w16cid:durableId="933704035">
    <w:abstractNumId w:val="1"/>
  </w:num>
  <w:num w:numId="5" w16cid:durableId="966007254">
    <w:abstractNumId w:val="3"/>
  </w:num>
  <w:num w:numId="6" w16cid:durableId="84694580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35"/>
    <w:rsid w:val="000238D7"/>
    <w:rsid w:val="00026F94"/>
    <w:rsid w:val="00043E4A"/>
    <w:rsid w:val="000814FC"/>
    <w:rsid w:val="00084976"/>
    <w:rsid w:val="000A0D1C"/>
    <w:rsid w:val="000B084E"/>
    <w:rsid w:val="000B4E8C"/>
    <w:rsid w:val="000B7C90"/>
    <w:rsid w:val="000C0489"/>
    <w:rsid w:val="000F4FAA"/>
    <w:rsid w:val="000F5B2B"/>
    <w:rsid w:val="000F6409"/>
    <w:rsid w:val="00107E5B"/>
    <w:rsid w:val="00116F64"/>
    <w:rsid w:val="001212A0"/>
    <w:rsid w:val="001312D4"/>
    <w:rsid w:val="001372A9"/>
    <w:rsid w:val="00141BA4"/>
    <w:rsid w:val="00144862"/>
    <w:rsid w:val="00162466"/>
    <w:rsid w:val="001A642C"/>
    <w:rsid w:val="001B49AA"/>
    <w:rsid w:val="001C25A9"/>
    <w:rsid w:val="001C2DF2"/>
    <w:rsid w:val="001D1E06"/>
    <w:rsid w:val="001E3D67"/>
    <w:rsid w:val="001F217E"/>
    <w:rsid w:val="001F261C"/>
    <w:rsid w:val="001F30EE"/>
    <w:rsid w:val="001F4F6A"/>
    <w:rsid w:val="002119AE"/>
    <w:rsid w:val="00212EC7"/>
    <w:rsid w:val="00217DA9"/>
    <w:rsid w:val="0022034C"/>
    <w:rsid w:val="00222F1E"/>
    <w:rsid w:val="00222FB1"/>
    <w:rsid w:val="00230DCB"/>
    <w:rsid w:val="00231F1A"/>
    <w:rsid w:val="00232418"/>
    <w:rsid w:val="00243942"/>
    <w:rsid w:val="00252066"/>
    <w:rsid w:val="002765D7"/>
    <w:rsid w:val="00281D07"/>
    <w:rsid w:val="00285441"/>
    <w:rsid w:val="002877E7"/>
    <w:rsid w:val="002B081B"/>
    <w:rsid w:val="002C6E43"/>
    <w:rsid w:val="002D4623"/>
    <w:rsid w:val="002E14CE"/>
    <w:rsid w:val="002E36E4"/>
    <w:rsid w:val="00305968"/>
    <w:rsid w:val="003150AC"/>
    <w:rsid w:val="003166B2"/>
    <w:rsid w:val="00316FC5"/>
    <w:rsid w:val="003233AD"/>
    <w:rsid w:val="003262B4"/>
    <w:rsid w:val="00335ABA"/>
    <w:rsid w:val="00341CBD"/>
    <w:rsid w:val="00343A1A"/>
    <w:rsid w:val="00353336"/>
    <w:rsid w:val="0036464D"/>
    <w:rsid w:val="0036544C"/>
    <w:rsid w:val="00372702"/>
    <w:rsid w:val="003751E7"/>
    <w:rsid w:val="00381EFF"/>
    <w:rsid w:val="00394673"/>
    <w:rsid w:val="0039495B"/>
    <w:rsid w:val="003A1F5F"/>
    <w:rsid w:val="003A22C0"/>
    <w:rsid w:val="003A2D9C"/>
    <w:rsid w:val="003A49EA"/>
    <w:rsid w:val="003B61C2"/>
    <w:rsid w:val="003B6A9B"/>
    <w:rsid w:val="003C2FEC"/>
    <w:rsid w:val="003D0FBD"/>
    <w:rsid w:val="003E7B7F"/>
    <w:rsid w:val="00401319"/>
    <w:rsid w:val="00412B35"/>
    <w:rsid w:val="00417682"/>
    <w:rsid w:val="004367F9"/>
    <w:rsid w:val="00455A2D"/>
    <w:rsid w:val="004563C6"/>
    <w:rsid w:val="00466216"/>
    <w:rsid w:val="0047250C"/>
    <w:rsid w:val="00473570"/>
    <w:rsid w:val="00473E65"/>
    <w:rsid w:val="00474D2B"/>
    <w:rsid w:val="00474E4C"/>
    <w:rsid w:val="00480865"/>
    <w:rsid w:val="004873BA"/>
    <w:rsid w:val="00492D85"/>
    <w:rsid w:val="004934D9"/>
    <w:rsid w:val="00496A36"/>
    <w:rsid w:val="004A020D"/>
    <w:rsid w:val="004A6D4B"/>
    <w:rsid w:val="004B27A1"/>
    <w:rsid w:val="004C3B41"/>
    <w:rsid w:val="004D3EFB"/>
    <w:rsid w:val="00515479"/>
    <w:rsid w:val="00516F2E"/>
    <w:rsid w:val="00567835"/>
    <w:rsid w:val="00574797"/>
    <w:rsid w:val="00576212"/>
    <w:rsid w:val="005960C1"/>
    <w:rsid w:val="00596171"/>
    <w:rsid w:val="005C0871"/>
    <w:rsid w:val="005D2240"/>
    <w:rsid w:val="005D6E84"/>
    <w:rsid w:val="0061091E"/>
    <w:rsid w:val="00612B72"/>
    <w:rsid w:val="00616184"/>
    <w:rsid w:val="006218A3"/>
    <w:rsid w:val="00627680"/>
    <w:rsid w:val="00637748"/>
    <w:rsid w:val="00650BDE"/>
    <w:rsid w:val="006534A0"/>
    <w:rsid w:val="0067376A"/>
    <w:rsid w:val="00677168"/>
    <w:rsid w:val="00695030"/>
    <w:rsid w:val="00696F44"/>
    <w:rsid w:val="006B62DC"/>
    <w:rsid w:val="006C11BE"/>
    <w:rsid w:val="006C7619"/>
    <w:rsid w:val="006D5802"/>
    <w:rsid w:val="006E0CA3"/>
    <w:rsid w:val="006E6550"/>
    <w:rsid w:val="00700910"/>
    <w:rsid w:val="0070715D"/>
    <w:rsid w:val="00710666"/>
    <w:rsid w:val="00711EC6"/>
    <w:rsid w:val="0071500C"/>
    <w:rsid w:val="00723334"/>
    <w:rsid w:val="0073513E"/>
    <w:rsid w:val="00737B28"/>
    <w:rsid w:val="00755123"/>
    <w:rsid w:val="0076749C"/>
    <w:rsid w:val="00767961"/>
    <w:rsid w:val="00775F55"/>
    <w:rsid w:val="007A4C29"/>
    <w:rsid w:val="007B7460"/>
    <w:rsid w:val="007C2450"/>
    <w:rsid w:val="007E4CD9"/>
    <w:rsid w:val="007E6419"/>
    <w:rsid w:val="007F31E5"/>
    <w:rsid w:val="00830338"/>
    <w:rsid w:val="008419A4"/>
    <w:rsid w:val="00855508"/>
    <w:rsid w:val="008702A0"/>
    <w:rsid w:val="008B6D43"/>
    <w:rsid w:val="008C2D41"/>
    <w:rsid w:val="008C2F1E"/>
    <w:rsid w:val="008D687B"/>
    <w:rsid w:val="008E79E6"/>
    <w:rsid w:val="008F1901"/>
    <w:rsid w:val="008F4F22"/>
    <w:rsid w:val="00900C7F"/>
    <w:rsid w:val="00902704"/>
    <w:rsid w:val="00902D2E"/>
    <w:rsid w:val="00935843"/>
    <w:rsid w:val="00942BEF"/>
    <w:rsid w:val="009540BF"/>
    <w:rsid w:val="00961018"/>
    <w:rsid w:val="009667D6"/>
    <w:rsid w:val="009733AD"/>
    <w:rsid w:val="00975A5D"/>
    <w:rsid w:val="00983AB4"/>
    <w:rsid w:val="009853D8"/>
    <w:rsid w:val="009868EE"/>
    <w:rsid w:val="009968A1"/>
    <w:rsid w:val="009A70D0"/>
    <w:rsid w:val="009B046C"/>
    <w:rsid w:val="009C3BDA"/>
    <w:rsid w:val="00A03761"/>
    <w:rsid w:val="00A04117"/>
    <w:rsid w:val="00A12418"/>
    <w:rsid w:val="00A209CC"/>
    <w:rsid w:val="00A46FB4"/>
    <w:rsid w:val="00A536CE"/>
    <w:rsid w:val="00A579AF"/>
    <w:rsid w:val="00A616A0"/>
    <w:rsid w:val="00A73F93"/>
    <w:rsid w:val="00A83447"/>
    <w:rsid w:val="00A94E62"/>
    <w:rsid w:val="00A95E13"/>
    <w:rsid w:val="00AB3284"/>
    <w:rsid w:val="00AB35DA"/>
    <w:rsid w:val="00AB4702"/>
    <w:rsid w:val="00AB680E"/>
    <w:rsid w:val="00AC29F5"/>
    <w:rsid w:val="00AD150C"/>
    <w:rsid w:val="00AD450E"/>
    <w:rsid w:val="00AE3575"/>
    <w:rsid w:val="00AE3696"/>
    <w:rsid w:val="00AE36F1"/>
    <w:rsid w:val="00AF3F2F"/>
    <w:rsid w:val="00AF576F"/>
    <w:rsid w:val="00AF64B0"/>
    <w:rsid w:val="00B07ABE"/>
    <w:rsid w:val="00B14CCB"/>
    <w:rsid w:val="00B40C6F"/>
    <w:rsid w:val="00B55782"/>
    <w:rsid w:val="00B677B3"/>
    <w:rsid w:val="00B81475"/>
    <w:rsid w:val="00B83CB2"/>
    <w:rsid w:val="00B84988"/>
    <w:rsid w:val="00B8F889"/>
    <w:rsid w:val="00B96B03"/>
    <w:rsid w:val="00B97F1E"/>
    <w:rsid w:val="00BA3CDA"/>
    <w:rsid w:val="00BB1F14"/>
    <w:rsid w:val="00BB2688"/>
    <w:rsid w:val="00BC62D5"/>
    <w:rsid w:val="00BD3FF5"/>
    <w:rsid w:val="00BE435E"/>
    <w:rsid w:val="00BF66D3"/>
    <w:rsid w:val="00C044EF"/>
    <w:rsid w:val="00C076E3"/>
    <w:rsid w:val="00C16407"/>
    <w:rsid w:val="00C22B4C"/>
    <w:rsid w:val="00C32721"/>
    <w:rsid w:val="00C32EB6"/>
    <w:rsid w:val="00C35D63"/>
    <w:rsid w:val="00C3707F"/>
    <w:rsid w:val="00C4220E"/>
    <w:rsid w:val="00C47CFB"/>
    <w:rsid w:val="00C51567"/>
    <w:rsid w:val="00C530ED"/>
    <w:rsid w:val="00C558E2"/>
    <w:rsid w:val="00C55CA1"/>
    <w:rsid w:val="00C56544"/>
    <w:rsid w:val="00C61CB3"/>
    <w:rsid w:val="00C636AC"/>
    <w:rsid w:val="00C726D8"/>
    <w:rsid w:val="00C748A1"/>
    <w:rsid w:val="00C766A4"/>
    <w:rsid w:val="00C769D4"/>
    <w:rsid w:val="00C828A0"/>
    <w:rsid w:val="00C928B6"/>
    <w:rsid w:val="00CA0BD0"/>
    <w:rsid w:val="00CB029C"/>
    <w:rsid w:val="00CB1FC3"/>
    <w:rsid w:val="00CB7214"/>
    <w:rsid w:val="00CC0A92"/>
    <w:rsid w:val="00CD20C5"/>
    <w:rsid w:val="00CD31DB"/>
    <w:rsid w:val="00CE3CB6"/>
    <w:rsid w:val="00CE4E0A"/>
    <w:rsid w:val="00CE5030"/>
    <w:rsid w:val="00D40AC1"/>
    <w:rsid w:val="00D42C5C"/>
    <w:rsid w:val="00D47C7F"/>
    <w:rsid w:val="00D56874"/>
    <w:rsid w:val="00D64687"/>
    <w:rsid w:val="00D71432"/>
    <w:rsid w:val="00D74132"/>
    <w:rsid w:val="00D76663"/>
    <w:rsid w:val="00DA1722"/>
    <w:rsid w:val="00DA45F0"/>
    <w:rsid w:val="00DB4F40"/>
    <w:rsid w:val="00DC1EC8"/>
    <w:rsid w:val="00DC2D2A"/>
    <w:rsid w:val="00DD1DC5"/>
    <w:rsid w:val="00DD3DEA"/>
    <w:rsid w:val="00DD7AF1"/>
    <w:rsid w:val="00DE0023"/>
    <w:rsid w:val="00DE3B52"/>
    <w:rsid w:val="00DF458B"/>
    <w:rsid w:val="00DF56ED"/>
    <w:rsid w:val="00E1041B"/>
    <w:rsid w:val="00E23762"/>
    <w:rsid w:val="00E42A2B"/>
    <w:rsid w:val="00E5313E"/>
    <w:rsid w:val="00E54144"/>
    <w:rsid w:val="00E567CA"/>
    <w:rsid w:val="00E65707"/>
    <w:rsid w:val="00E66DB6"/>
    <w:rsid w:val="00E719BB"/>
    <w:rsid w:val="00E77A11"/>
    <w:rsid w:val="00E8575F"/>
    <w:rsid w:val="00E93BAE"/>
    <w:rsid w:val="00EA3B12"/>
    <w:rsid w:val="00EC629A"/>
    <w:rsid w:val="00EC7068"/>
    <w:rsid w:val="00EE0F97"/>
    <w:rsid w:val="00F01E9F"/>
    <w:rsid w:val="00F02400"/>
    <w:rsid w:val="00F04E17"/>
    <w:rsid w:val="00F153A7"/>
    <w:rsid w:val="00F330AF"/>
    <w:rsid w:val="00F4366E"/>
    <w:rsid w:val="00F45870"/>
    <w:rsid w:val="00F530C7"/>
    <w:rsid w:val="00F60FB3"/>
    <w:rsid w:val="00F705EB"/>
    <w:rsid w:val="00F7264F"/>
    <w:rsid w:val="00F76361"/>
    <w:rsid w:val="00F84AC7"/>
    <w:rsid w:val="00F84DB6"/>
    <w:rsid w:val="00F90C38"/>
    <w:rsid w:val="00F97C24"/>
    <w:rsid w:val="00FB00D8"/>
    <w:rsid w:val="00FB3F11"/>
    <w:rsid w:val="00FD5C2F"/>
    <w:rsid w:val="00FF0BFE"/>
    <w:rsid w:val="00FF29EA"/>
    <w:rsid w:val="0400A62D"/>
    <w:rsid w:val="09112D11"/>
    <w:rsid w:val="098E2ED5"/>
    <w:rsid w:val="0AA49096"/>
    <w:rsid w:val="0B54680B"/>
    <w:rsid w:val="0F2DBD47"/>
    <w:rsid w:val="14EC4E7A"/>
    <w:rsid w:val="15ED140B"/>
    <w:rsid w:val="198AF375"/>
    <w:rsid w:val="1F4733BD"/>
    <w:rsid w:val="1FE10C9C"/>
    <w:rsid w:val="2280DEA8"/>
    <w:rsid w:val="22CCC603"/>
    <w:rsid w:val="260466C5"/>
    <w:rsid w:val="27C5DD81"/>
    <w:rsid w:val="2CB546F7"/>
    <w:rsid w:val="2CC38011"/>
    <w:rsid w:val="2D6F8A98"/>
    <w:rsid w:val="2F8C5F32"/>
    <w:rsid w:val="31DDEC03"/>
    <w:rsid w:val="338AC565"/>
    <w:rsid w:val="34118B1A"/>
    <w:rsid w:val="3899DF2B"/>
    <w:rsid w:val="3EE0A5DF"/>
    <w:rsid w:val="414C025F"/>
    <w:rsid w:val="4197E9BA"/>
    <w:rsid w:val="43D3A82D"/>
    <w:rsid w:val="4483A321"/>
    <w:rsid w:val="49BD2853"/>
    <w:rsid w:val="4A52F693"/>
    <w:rsid w:val="4B2E8D48"/>
    <w:rsid w:val="4BE6A798"/>
    <w:rsid w:val="4C3AAE4F"/>
    <w:rsid w:val="5343D31C"/>
    <w:rsid w:val="54DC92CB"/>
    <w:rsid w:val="59079ADD"/>
    <w:rsid w:val="5BDB83A9"/>
    <w:rsid w:val="6389A532"/>
    <w:rsid w:val="664170AB"/>
    <w:rsid w:val="67CE3144"/>
    <w:rsid w:val="68090F9E"/>
    <w:rsid w:val="690F1335"/>
    <w:rsid w:val="6B7E7AE8"/>
    <w:rsid w:val="6B92433F"/>
    <w:rsid w:val="6C4D9BB0"/>
    <w:rsid w:val="711003D2"/>
    <w:rsid w:val="729D2912"/>
    <w:rsid w:val="795ED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406980"/>
  <w15:docId w15:val="{00CAA838-809B-4224-8530-1642F217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78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78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3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7479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7479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36"/>
  </w:style>
  <w:style w:type="paragraph" w:styleId="Footer">
    <w:name w:val="footer"/>
    <w:basedOn w:val="Normal"/>
    <w:link w:val="Foot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B13248B22B84E8AAE24C08D5971C5" ma:contentTypeVersion="14" ma:contentTypeDescription="Create a new document." ma:contentTypeScope="" ma:versionID="6caef9425d5757bf8d7eada6db7f31b7">
  <xsd:schema xmlns:xsd="http://www.w3.org/2001/XMLSchema" xmlns:xs="http://www.w3.org/2001/XMLSchema" xmlns:p="http://schemas.microsoft.com/office/2006/metadata/properties" xmlns:ns3="492aa5d8-e75c-4377-a399-a539005626c7" xmlns:ns4="789345a1-ba9c-441e-91d3-d3fb9c534b1e" targetNamespace="http://schemas.microsoft.com/office/2006/metadata/properties" ma:root="true" ma:fieldsID="0950341f2800bae2657234beee7ceeb7" ns3:_="" ns4:_="">
    <xsd:import namespace="492aa5d8-e75c-4377-a399-a539005626c7"/>
    <xsd:import namespace="789345a1-ba9c-441e-91d3-d3fb9c534b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aa5d8-e75c-4377-a399-a53900562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345a1-ba9c-441e-91d3-d3fb9c534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E320B2-9816-4BB2-A6EB-15E409F6D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672F20-BDC7-403C-A620-B13C61E09479}">
  <ds:schemaRefs>
    <ds:schemaRef ds:uri="492aa5d8-e75c-4377-a399-a539005626c7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789345a1-ba9c-441e-91d3-d3fb9c534b1e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429C0D-21E2-4B2F-A7AC-303FF1058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aa5d8-e75c-4377-a399-a539005626c7"/>
    <ds:schemaRef ds:uri="789345a1-ba9c-441e-91d3-d3fb9c534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Chilton</dc:creator>
  <cp:keywords/>
  <cp:lastModifiedBy>Andrea Chilton</cp:lastModifiedBy>
  <cp:revision>17</cp:revision>
  <cp:lastPrinted>2022-04-19T13:17:00Z</cp:lastPrinted>
  <dcterms:created xsi:type="dcterms:W3CDTF">2022-06-08T14:17:00Z</dcterms:created>
  <dcterms:modified xsi:type="dcterms:W3CDTF">2022-06-08T14:29:00Z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0x010100C0CB13248B22B84E8AAE24C08D5971C5</vt:lpwstr>
  </property>
</Properties>
</file>