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DE21" w14:textId="77777777" w:rsidR="001275DF" w:rsidRPr="006030AD" w:rsidRDefault="001275DF" w:rsidP="001275DF">
      <w:pPr>
        <w:spacing w:line="360" w:lineRule="auto"/>
        <w:jc w:val="both"/>
        <w:rPr>
          <w:rFonts w:ascii="Arial" w:hAnsi="Arial" w:cs="Arial"/>
          <w:b/>
          <w:lang w:val="en-GB"/>
        </w:rPr>
      </w:pPr>
      <w:r w:rsidRPr="006030AD">
        <w:rPr>
          <w:rFonts w:ascii="Arial" w:hAnsi="Arial" w:cs="Arial"/>
          <w:b/>
          <w:noProof/>
          <w:lang w:val="en-GB" w:eastAsia="en-GB"/>
        </w:rPr>
        <w:drawing>
          <wp:anchor distT="0" distB="0" distL="114300" distR="114300" simplePos="0" relativeHeight="251658240" behindDoc="0" locked="0" layoutInCell="1" allowOverlap="1" wp14:anchorId="2D71A0E0" wp14:editId="41D8CD2B">
            <wp:simplePos x="0" y="0"/>
            <wp:positionH relativeFrom="column">
              <wp:posOffset>-325582</wp:posOffset>
            </wp:positionH>
            <wp:positionV relativeFrom="paragraph">
              <wp:posOffset>-665018</wp:posOffset>
            </wp:positionV>
            <wp:extent cx="3392804" cy="1015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2804" cy="1015365"/>
                    </a:xfrm>
                    <a:prstGeom prst="rect">
                      <a:avLst/>
                    </a:prstGeom>
                  </pic:spPr>
                </pic:pic>
              </a:graphicData>
            </a:graphic>
            <wp14:sizeRelH relativeFrom="page">
              <wp14:pctWidth>0</wp14:pctWidth>
            </wp14:sizeRelH>
            <wp14:sizeRelV relativeFrom="page">
              <wp14:pctHeight>0</wp14:pctHeight>
            </wp14:sizeRelV>
          </wp:anchor>
        </w:drawing>
      </w:r>
    </w:p>
    <w:p w14:paraId="67477A15" w14:textId="77777777" w:rsidR="009730A9" w:rsidRDefault="009730A9" w:rsidP="009730A9">
      <w:pPr>
        <w:spacing w:line="360" w:lineRule="auto"/>
        <w:rPr>
          <w:rFonts w:ascii="Arial" w:hAnsi="Arial" w:cs="Arial"/>
          <w:b/>
          <w:bCs/>
          <w:color w:val="201F1E"/>
          <w:shd w:val="clear" w:color="auto" w:fill="FFFFFF"/>
        </w:rPr>
      </w:pPr>
      <w:r>
        <w:rPr>
          <w:rFonts w:ascii="Arial" w:hAnsi="Arial" w:cs="Arial"/>
          <w:b/>
          <w:bCs/>
          <w:color w:val="201F1E"/>
          <w:shd w:val="clear" w:color="auto" w:fill="FFFFFF"/>
        </w:rPr>
        <w:t>PREMIER LEAGUE OFFICIAL STICKER COLLECTION 2022</w:t>
      </w:r>
    </w:p>
    <w:p w14:paraId="23BD720B" w14:textId="5EEEC0BD" w:rsidR="00503083" w:rsidRPr="006030AD" w:rsidRDefault="001275DF" w:rsidP="001275DF">
      <w:pPr>
        <w:spacing w:line="360" w:lineRule="auto"/>
        <w:rPr>
          <w:rFonts w:ascii="Arial" w:hAnsi="Arial" w:cs="Arial"/>
          <w:b/>
          <w:sz w:val="20"/>
          <w:szCs w:val="20"/>
          <w:lang w:val="en-GB"/>
        </w:rPr>
      </w:pPr>
      <w:r w:rsidRPr="006030AD">
        <w:rPr>
          <w:rFonts w:ascii="Arial" w:hAnsi="Arial" w:cs="Arial"/>
          <w:b/>
          <w:sz w:val="20"/>
          <w:szCs w:val="20"/>
          <w:lang w:val="en-GB"/>
        </w:rPr>
        <w:t>TERMS AND CONDITIONS</w:t>
      </w:r>
      <w:r w:rsidRPr="006030AD">
        <w:rPr>
          <w:rFonts w:ascii="Arial" w:hAnsi="Arial" w:cs="Arial"/>
          <w:b/>
          <w:sz w:val="20"/>
          <w:szCs w:val="20"/>
          <w:lang w:val="en-GB"/>
        </w:rPr>
        <w:br/>
      </w:r>
      <w:r w:rsidR="00503083" w:rsidRPr="006030AD">
        <w:rPr>
          <w:rFonts w:ascii="Arial" w:hAnsi="Arial" w:cs="Arial"/>
          <w:b/>
          <w:sz w:val="20"/>
          <w:szCs w:val="20"/>
          <w:lang w:val="en-GB"/>
        </w:rPr>
        <w:t>Specific Rules for “</w:t>
      </w:r>
      <w:r w:rsidR="00EF62FF" w:rsidRPr="006030AD">
        <w:rPr>
          <w:rFonts w:ascii="Arial" w:hAnsi="Arial" w:cs="Arial"/>
          <w:b/>
          <w:sz w:val="20"/>
          <w:szCs w:val="20"/>
          <w:lang w:val="en-GB"/>
        </w:rPr>
        <w:t>Classroom Challenge</w:t>
      </w:r>
      <w:r w:rsidR="00503083" w:rsidRPr="006030AD">
        <w:rPr>
          <w:rFonts w:ascii="Arial" w:hAnsi="Arial" w:cs="Arial"/>
          <w:b/>
          <w:sz w:val="20"/>
          <w:szCs w:val="20"/>
          <w:lang w:val="en-GB"/>
        </w:rPr>
        <w:t>” Competition</w:t>
      </w:r>
      <w:r w:rsidR="00854FE2">
        <w:rPr>
          <w:rFonts w:ascii="Arial" w:hAnsi="Arial" w:cs="Arial"/>
          <w:b/>
          <w:sz w:val="20"/>
          <w:szCs w:val="20"/>
          <w:lang w:val="en-GB"/>
        </w:rPr>
        <w:t xml:space="preserve"> </w:t>
      </w:r>
      <w:r w:rsidR="009730A9">
        <w:rPr>
          <w:rFonts w:ascii="Arial" w:hAnsi="Arial" w:cs="Arial"/>
          <w:b/>
          <w:sz w:val="20"/>
          <w:szCs w:val="20"/>
          <w:lang w:val="en-GB"/>
        </w:rPr>
        <w:t>January</w:t>
      </w:r>
      <w:r w:rsidR="005C690E">
        <w:rPr>
          <w:rFonts w:ascii="Arial" w:hAnsi="Arial" w:cs="Arial"/>
          <w:b/>
          <w:sz w:val="20"/>
          <w:szCs w:val="20"/>
          <w:lang w:val="en-GB"/>
        </w:rPr>
        <w:t xml:space="preserve"> </w:t>
      </w:r>
      <w:r w:rsidR="00854FE2">
        <w:rPr>
          <w:rFonts w:ascii="Arial" w:hAnsi="Arial" w:cs="Arial"/>
          <w:b/>
          <w:sz w:val="20"/>
          <w:szCs w:val="20"/>
          <w:lang w:val="en-GB"/>
        </w:rPr>
        <w:t>202</w:t>
      </w:r>
      <w:r w:rsidR="009730A9">
        <w:rPr>
          <w:rFonts w:ascii="Arial" w:hAnsi="Arial" w:cs="Arial"/>
          <w:b/>
          <w:sz w:val="20"/>
          <w:szCs w:val="20"/>
          <w:lang w:val="en-GB"/>
        </w:rPr>
        <w:t>2</w:t>
      </w:r>
    </w:p>
    <w:p w14:paraId="35CCE21E" w14:textId="77777777" w:rsidR="00503083" w:rsidRPr="006030AD" w:rsidRDefault="00503083" w:rsidP="00503083">
      <w:pPr>
        <w:spacing w:line="360" w:lineRule="auto"/>
        <w:jc w:val="both"/>
        <w:rPr>
          <w:rFonts w:ascii="Arial" w:hAnsi="Arial" w:cs="Arial"/>
          <w:sz w:val="20"/>
          <w:szCs w:val="20"/>
          <w:lang w:val="en-GB"/>
        </w:rPr>
      </w:pPr>
    </w:p>
    <w:p w14:paraId="100B75BD" w14:textId="4E94205F"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The "</w:t>
      </w:r>
      <w:r w:rsidR="00EF62FF" w:rsidRPr="006030AD">
        <w:rPr>
          <w:rFonts w:ascii="Arial" w:hAnsi="Arial" w:cs="Arial"/>
          <w:sz w:val="20"/>
          <w:szCs w:val="20"/>
          <w:lang w:val="en-GB"/>
        </w:rPr>
        <w:t>Classroom Challenge</w:t>
      </w:r>
      <w:r w:rsidRPr="006030AD">
        <w:rPr>
          <w:rFonts w:ascii="Arial" w:hAnsi="Arial" w:cs="Arial"/>
          <w:sz w:val="20"/>
          <w:szCs w:val="20"/>
          <w:lang w:val="en-GB"/>
        </w:rPr>
        <w:t>” competition (“</w:t>
      </w:r>
      <w:r w:rsidRPr="006030AD">
        <w:rPr>
          <w:rFonts w:ascii="Arial" w:hAnsi="Arial" w:cs="Arial"/>
          <w:b/>
          <w:sz w:val="20"/>
          <w:szCs w:val="20"/>
          <w:lang w:val="en-GB"/>
        </w:rPr>
        <w:t>Competition</w:t>
      </w:r>
      <w:r w:rsidRPr="006030AD">
        <w:rPr>
          <w:rFonts w:ascii="Arial" w:hAnsi="Arial" w:cs="Arial"/>
          <w:sz w:val="20"/>
          <w:szCs w:val="20"/>
          <w:lang w:val="en-GB"/>
        </w:rPr>
        <w:t xml:space="preserve">”) is open to </w:t>
      </w:r>
      <w:r w:rsidR="00EF62FF" w:rsidRPr="006030AD">
        <w:rPr>
          <w:rFonts w:ascii="Arial" w:hAnsi="Arial" w:cs="Arial"/>
          <w:sz w:val="20"/>
          <w:szCs w:val="20"/>
          <w:lang w:val="en-GB"/>
        </w:rPr>
        <w:t>primary</w:t>
      </w:r>
      <w:r w:rsidR="00AF2CD6" w:rsidRPr="006030AD">
        <w:rPr>
          <w:rFonts w:ascii="Arial" w:hAnsi="Arial" w:cs="Arial"/>
          <w:sz w:val="20"/>
          <w:szCs w:val="20"/>
          <w:lang w:val="en-GB"/>
        </w:rPr>
        <w:t xml:space="preserve"> and</w:t>
      </w:r>
      <w:r w:rsidR="00DA1C20" w:rsidRPr="006030AD">
        <w:rPr>
          <w:rFonts w:ascii="Arial" w:hAnsi="Arial" w:cs="Arial"/>
          <w:sz w:val="20"/>
          <w:szCs w:val="20"/>
          <w:lang w:val="en-GB"/>
        </w:rPr>
        <w:t xml:space="preserve"> middle </w:t>
      </w:r>
      <w:r w:rsidR="00EF62FF" w:rsidRPr="006030AD">
        <w:rPr>
          <w:rFonts w:ascii="Arial" w:hAnsi="Arial" w:cs="Arial"/>
          <w:sz w:val="20"/>
          <w:szCs w:val="20"/>
          <w:lang w:val="en-GB"/>
        </w:rPr>
        <w:t xml:space="preserve">schools in </w:t>
      </w:r>
      <w:r w:rsidR="00AF2CD6" w:rsidRPr="006030AD">
        <w:rPr>
          <w:rFonts w:ascii="Arial" w:hAnsi="Arial" w:cs="Arial"/>
          <w:sz w:val="20"/>
          <w:szCs w:val="20"/>
          <w:lang w:val="en-GB"/>
        </w:rPr>
        <w:t>England</w:t>
      </w:r>
      <w:r w:rsidR="00113D6E" w:rsidRPr="006030AD">
        <w:rPr>
          <w:rFonts w:ascii="Arial" w:hAnsi="Arial" w:cs="Arial"/>
          <w:sz w:val="20"/>
          <w:szCs w:val="20"/>
          <w:lang w:val="en-GB"/>
        </w:rPr>
        <w:t xml:space="preserve"> and their pupils</w:t>
      </w:r>
      <w:r w:rsidRPr="006030AD">
        <w:rPr>
          <w:rFonts w:ascii="Arial" w:hAnsi="Arial" w:cs="Arial"/>
          <w:sz w:val="20"/>
          <w:szCs w:val="20"/>
          <w:lang w:val="en-GB"/>
        </w:rPr>
        <w:t xml:space="preserve"> </w:t>
      </w:r>
      <w:r w:rsidRPr="006030AD">
        <w:rPr>
          <w:rFonts w:ascii="Arial" w:hAnsi="Arial" w:cs="Arial"/>
          <w:b/>
          <w:sz w:val="20"/>
          <w:szCs w:val="20"/>
          <w:lang w:val="en-GB"/>
        </w:rPr>
        <w:t>(“</w:t>
      </w:r>
      <w:r w:rsidR="006C1500" w:rsidRPr="006030AD">
        <w:rPr>
          <w:rFonts w:ascii="Arial" w:hAnsi="Arial" w:cs="Arial"/>
          <w:b/>
          <w:sz w:val="20"/>
          <w:szCs w:val="20"/>
          <w:lang w:val="en-GB"/>
        </w:rPr>
        <w:t>School</w:t>
      </w:r>
      <w:r w:rsidR="004B3BD0" w:rsidRPr="006030AD">
        <w:rPr>
          <w:rFonts w:ascii="Arial" w:hAnsi="Arial" w:cs="Arial"/>
          <w:b/>
          <w:sz w:val="20"/>
          <w:szCs w:val="20"/>
          <w:lang w:val="en-GB"/>
        </w:rPr>
        <w:t>s</w:t>
      </w:r>
      <w:r w:rsidRPr="006030AD">
        <w:rPr>
          <w:rFonts w:ascii="Arial" w:hAnsi="Arial" w:cs="Arial"/>
          <w:sz w:val="20"/>
          <w:szCs w:val="20"/>
          <w:lang w:val="en-GB"/>
        </w:rPr>
        <w:t>”</w:t>
      </w:r>
      <w:r w:rsidRPr="009B17E6">
        <w:rPr>
          <w:rFonts w:ascii="Arial" w:hAnsi="Arial" w:cs="Arial"/>
          <w:b/>
          <w:sz w:val="20"/>
          <w:szCs w:val="20"/>
          <w:lang w:val="en-GB"/>
        </w:rPr>
        <w:t>)</w:t>
      </w:r>
      <w:r w:rsidR="003F0559" w:rsidRPr="006030AD">
        <w:rPr>
          <w:rFonts w:ascii="Arial" w:hAnsi="Arial" w:cs="Arial"/>
          <w:sz w:val="20"/>
          <w:szCs w:val="20"/>
          <w:lang w:val="en-GB"/>
        </w:rPr>
        <w:t>.</w:t>
      </w:r>
      <w:r w:rsidRPr="006030AD">
        <w:rPr>
          <w:rFonts w:ascii="Arial" w:hAnsi="Arial" w:cs="Arial"/>
          <w:sz w:val="20"/>
          <w:szCs w:val="20"/>
          <w:lang w:val="en-GB"/>
        </w:rPr>
        <w:t xml:space="preserve"> </w:t>
      </w:r>
      <w:r w:rsidR="003F0559" w:rsidRPr="006030AD">
        <w:rPr>
          <w:rFonts w:ascii="Arial" w:hAnsi="Arial" w:cs="Arial"/>
          <w:sz w:val="20"/>
          <w:szCs w:val="20"/>
          <w:lang w:val="en-GB"/>
        </w:rPr>
        <w:t>No</w:t>
      </w:r>
      <w:r w:rsidRPr="006030AD">
        <w:rPr>
          <w:rFonts w:ascii="Arial" w:hAnsi="Arial" w:cs="Arial"/>
          <w:sz w:val="20"/>
          <w:szCs w:val="20"/>
          <w:lang w:val="en-GB"/>
        </w:rPr>
        <w:t xml:space="preserve"> employees, agents, contractors or consultants of </w:t>
      </w:r>
      <w:r w:rsidR="00425C37" w:rsidRPr="006030AD">
        <w:rPr>
          <w:rFonts w:ascii="Arial" w:hAnsi="Arial" w:cs="Arial"/>
          <w:sz w:val="20"/>
          <w:szCs w:val="20"/>
          <w:lang w:val="en-GB"/>
        </w:rPr>
        <w:t xml:space="preserve">either </w:t>
      </w:r>
      <w:r w:rsidRPr="006030AD">
        <w:rPr>
          <w:rFonts w:ascii="Arial" w:hAnsi="Arial" w:cs="Arial"/>
          <w:sz w:val="20"/>
          <w:szCs w:val="20"/>
          <w:lang w:val="en-GB"/>
        </w:rPr>
        <w:t>the Promoter (as defined below)</w:t>
      </w:r>
      <w:r w:rsidR="00425C37" w:rsidRPr="006030AD">
        <w:rPr>
          <w:rFonts w:ascii="Arial" w:hAnsi="Arial" w:cs="Arial"/>
          <w:sz w:val="20"/>
          <w:szCs w:val="20"/>
          <w:lang w:val="en-GB"/>
        </w:rPr>
        <w:t xml:space="preserve"> or of ESFA (English Schools</w:t>
      </w:r>
      <w:r w:rsidR="00575C84" w:rsidRPr="006030AD">
        <w:rPr>
          <w:rFonts w:ascii="Arial" w:hAnsi="Arial" w:cs="Arial"/>
          <w:sz w:val="20"/>
          <w:szCs w:val="20"/>
          <w:lang w:val="en-GB"/>
        </w:rPr>
        <w:t>’</w:t>
      </w:r>
      <w:r w:rsidR="00425C37" w:rsidRPr="006030AD">
        <w:rPr>
          <w:rFonts w:ascii="Arial" w:hAnsi="Arial" w:cs="Arial"/>
          <w:sz w:val="20"/>
          <w:szCs w:val="20"/>
          <w:lang w:val="en-GB"/>
        </w:rPr>
        <w:t xml:space="preserve"> Football Association) </w:t>
      </w:r>
      <w:r w:rsidRPr="006030AD">
        <w:rPr>
          <w:rFonts w:ascii="Arial" w:hAnsi="Arial" w:cs="Arial"/>
          <w:sz w:val="20"/>
          <w:szCs w:val="20"/>
          <w:lang w:val="en-GB"/>
        </w:rPr>
        <w:t xml:space="preserve">and their immediate families, the Promoter's associated companies and anyone else professionally connected with the Competition </w:t>
      </w:r>
      <w:r w:rsidR="003F0559" w:rsidRPr="006030AD">
        <w:rPr>
          <w:rFonts w:ascii="Arial" w:hAnsi="Arial" w:cs="Arial"/>
          <w:sz w:val="20"/>
          <w:szCs w:val="20"/>
          <w:lang w:val="en-GB"/>
        </w:rPr>
        <w:t xml:space="preserve">can </w:t>
      </w:r>
      <w:r w:rsidR="00B77C89" w:rsidRPr="006030AD">
        <w:rPr>
          <w:rFonts w:ascii="Arial" w:hAnsi="Arial" w:cs="Arial"/>
          <w:sz w:val="20"/>
          <w:szCs w:val="20"/>
          <w:lang w:val="en-GB"/>
        </w:rPr>
        <w:t>enter</w:t>
      </w:r>
      <w:r w:rsidRPr="006030AD">
        <w:rPr>
          <w:rFonts w:ascii="Arial" w:hAnsi="Arial" w:cs="Arial"/>
          <w:sz w:val="20"/>
          <w:szCs w:val="20"/>
          <w:lang w:val="en-GB"/>
        </w:rPr>
        <w:t>.</w:t>
      </w:r>
    </w:p>
    <w:p w14:paraId="22B08929"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98AB7E5" w14:textId="17777366"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The Competition is open for entries on </w:t>
      </w:r>
      <w:r w:rsidR="00FF25A7">
        <w:rPr>
          <w:rFonts w:ascii="Arial" w:hAnsi="Arial" w:cs="Arial"/>
          <w:sz w:val="20"/>
          <w:szCs w:val="20"/>
          <w:lang w:val="en-GB"/>
        </w:rPr>
        <w:t xml:space="preserve">Monday </w:t>
      </w:r>
      <w:r w:rsidR="0089303E">
        <w:rPr>
          <w:rFonts w:ascii="Arial" w:hAnsi="Arial" w:cs="Arial"/>
          <w:sz w:val="20"/>
          <w:szCs w:val="20"/>
          <w:lang w:val="en-GB"/>
        </w:rPr>
        <w:t>17</w:t>
      </w:r>
      <w:r w:rsidR="00FF25A7">
        <w:rPr>
          <w:rFonts w:ascii="Arial" w:hAnsi="Arial" w:cs="Arial"/>
          <w:sz w:val="20"/>
          <w:szCs w:val="20"/>
          <w:lang w:val="en-GB"/>
        </w:rPr>
        <w:t xml:space="preserve"> January 2022</w:t>
      </w:r>
      <w:r w:rsidRPr="006030AD">
        <w:rPr>
          <w:rFonts w:ascii="Arial" w:hAnsi="Arial" w:cs="Arial"/>
          <w:sz w:val="20"/>
          <w:szCs w:val="20"/>
          <w:lang w:val="en-GB"/>
        </w:rPr>
        <w:t xml:space="preserve"> ("</w:t>
      </w:r>
      <w:r w:rsidRPr="006030AD">
        <w:rPr>
          <w:rFonts w:ascii="Arial" w:hAnsi="Arial" w:cs="Arial"/>
          <w:b/>
          <w:sz w:val="20"/>
          <w:szCs w:val="20"/>
          <w:lang w:val="en-GB"/>
        </w:rPr>
        <w:t>Opening Date</w:t>
      </w:r>
      <w:r w:rsidRPr="006030AD">
        <w:rPr>
          <w:rFonts w:ascii="Arial" w:hAnsi="Arial" w:cs="Arial"/>
          <w:sz w:val="20"/>
          <w:szCs w:val="20"/>
          <w:lang w:val="en-GB"/>
        </w:rPr>
        <w:t xml:space="preserve">") and closes on </w:t>
      </w:r>
      <w:r w:rsidR="00FF25A7">
        <w:rPr>
          <w:rFonts w:ascii="Arial" w:hAnsi="Arial" w:cs="Arial"/>
          <w:sz w:val="20"/>
          <w:szCs w:val="20"/>
          <w:lang w:val="en-GB"/>
        </w:rPr>
        <w:t>Friday 4 February 2022</w:t>
      </w:r>
      <w:r w:rsidR="000D2FCE" w:rsidRPr="006030AD">
        <w:rPr>
          <w:rFonts w:ascii="Arial" w:hAnsi="Arial" w:cs="Arial"/>
          <w:sz w:val="20"/>
          <w:szCs w:val="20"/>
          <w:lang w:val="en-GB"/>
        </w:rPr>
        <w:t xml:space="preserve"> </w:t>
      </w:r>
      <w:r w:rsidRPr="006030AD">
        <w:rPr>
          <w:rFonts w:ascii="Arial" w:hAnsi="Arial" w:cs="Arial"/>
          <w:sz w:val="20"/>
          <w:szCs w:val="20"/>
          <w:lang w:val="en-GB"/>
        </w:rPr>
        <w:t>("</w:t>
      </w:r>
      <w:r w:rsidRPr="006030AD">
        <w:rPr>
          <w:rFonts w:ascii="Arial" w:hAnsi="Arial" w:cs="Arial"/>
          <w:b/>
          <w:sz w:val="20"/>
          <w:szCs w:val="20"/>
          <w:lang w:val="en-GB"/>
        </w:rPr>
        <w:t>Closing Date</w:t>
      </w:r>
      <w:r w:rsidRPr="006030AD">
        <w:rPr>
          <w:rFonts w:ascii="Arial" w:hAnsi="Arial" w:cs="Arial"/>
          <w:sz w:val="20"/>
          <w:szCs w:val="20"/>
          <w:lang w:val="en-GB"/>
        </w:rPr>
        <w:t>")</w:t>
      </w:r>
      <w:r w:rsidR="00C13EF7">
        <w:rPr>
          <w:rFonts w:ascii="Arial" w:hAnsi="Arial" w:cs="Arial"/>
          <w:sz w:val="20"/>
          <w:szCs w:val="20"/>
          <w:lang w:val="en-GB"/>
        </w:rPr>
        <w:t>, unless otherwise specified</w:t>
      </w:r>
      <w:r w:rsidRPr="006030AD">
        <w:rPr>
          <w:rFonts w:ascii="Arial" w:hAnsi="Arial" w:cs="Arial"/>
          <w:sz w:val="20"/>
          <w:szCs w:val="20"/>
          <w:lang w:val="en-GB"/>
        </w:rPr>
        <w:t>.</w:t>
      </w:r>
      <w:r w:rsidR="00C96A55" w:rsidRPr="006030AD">
        <w:rPr>
          <w:rFonts w:ascii="Arial" w:hAnsi="Arial" w:cs="Arial"/>
          <w:sz w:val="20"/>
          <w:szCs w:val="20"/>
          <w:lang w:val="en-GB"/>
        </w:rPr>
        <w:t xml:space="preserve"> </w:t>
      </w:r>
      <w:r w:rsidRPr="006030AD">
        <w:rPr>
          <w:rFonts w:ascii="Arial" w:hAnsi="Arial" w:cs="Arial"/>
          <w:sz w:val="20"/>
          <w:szCs w:val="20"/>
          <w:lang w:val="en-GB"/>
        </w:rPr>
        <w:t>The period from the Opening Date to and including the Closing Date shall be referred to as the “</w:t>
      </w:r>
      <w:r w:rsidRPr="006030AD">
        <w:rPr>
          <w:rFonts w:ascii="Arial" w:hAnsi="Arial" w:cs="Arial"/>
          <w:b/>
          <w:sz w:val="20"/>
          <w:szCs w:val="20"/>
          <w:lang w:val="en-GB"/>
        </w:rPr>
        <w:t>Competition Period</w:t>
      </w:r>
      <w:r w:rsidRPr="006030AD">
        <w:rPr>
          <w:rFonts w:ascii="Arial" w:hAnsi="Arial" w:cs="Arial"/>
          <w:i/>
          <w:sz w:val="20"/>
          <w:szCs w:val="20"/>
          <w:lang w:val="en-GB"/>
        </w:rPr>
        <w:t>”</w:t>
      </w:r>
      <w:r w:rsidRPr="006030AD">
        <w:rPr>
          <w:rFonts w:ascii="Arial" w:hAnsi="Arial" w:cs="Arial"/>
          <w:sz w:val="20"/>
          <w:szCs w:val="20"/>
          <w:lang w:val="en-GB"/>
        </w:rPr>
        <w:t>.</w:t>
      </w:r>
    </w:p>
    <w:p w14:paraId="09BDA968" w14:textId="77777777" w:rsidR="00503083" w:rsidRPr="006030AD" w:rsidRDefault="00503083" w:rsidP="00503083">
      <w:pPr>
        <w:pStyle w:val="ListParagraph"/>
        <w:rPr>
          <w:rFonts w:ascii="Arial" w:hAnsi="Arial" w:cs="Arial"/>
          <w:sz w:val="20"/>
          <w:szCs w:val="20"/>
          <w:lang w:val="en-GB"/>
        </w:rPr>
      </w:pPr>
    </w:p>
    <w:p w14:paraId="4C18ACC2" w14:textId="467CCBE0" w:rsidR="00503083" w:rsidRPr="00892639" w:rsidRDefault="00503083" w:rsidP="00503083">
      <w:pPr>
        <w:numPr>
          <w:ilvl w:val="0"/>
          <w:numId w:val="1"/>
        </w:numPr>
        <w:autoSpaceDE w:val="0"/>
        <w:spacing w:line="360" w:lineRule="auto"/>
        <w:jc w:val="both"/>
        <w:rPr>
          <w:rStyle w:val="Hyperlink"/>
          <w:rFonts w:ascii="Arial" w:hAnsi="Arial" w:cs="Arial"/>
          <w:sz w:val="20"/>
          <w:szCs w:val="20"/>
          <w:lang w:val="en-GB"/>
        </w:rPr>
      </w:pPr>
      <w:r w:rsidRPr="006030AD">
        <w:rPr>
          <w:rFonts w:ascii="Arial" w:hAnsi="Arial" w:cs="Arial"/>
          <w:sz w:val="20"/>
          <w:szCs w:val="20"/>
          <w:lang w:val="en-GB"/>
        </w:rPr>
        <w:t xml:space="preserve">The Competition is free to enter and no purchase of any kind is necessary. By entering the Competition, </w:t>
      </w:r>
      <w:r w:rsidR="00B77C89" w:rsidRPr="006030AD">
        <w:rPr>
          <w:rFonts w:ascii="Arial" w:hAnsi="Arial" w:cs="Arial"/>
          <w:sz w:val="20"/>
          <w:szCs w:val="20"/>
          <w:lang w:val="en-GB"/>
        </w:rPr>
        <w:t>Schools</w:t>
      </w:r>
      <w:r w:rsidRPr="006030AD">
        <w:rPr>
          <w:rFonts w:ascii="Arial" w:hAnsi="Arial" w:cs="Arial"/>
          <w:sz w:val="20"/>
          <w:szCs w:val="20"/>
          <w:lang w:val="en-GB"/>
        </w:rPr>
        <w:t xml:space="preserve"> accept and will be bound by these terms and conditions (</w:t>
      </w:r>
      <w:r w:rsidRPr="006030AD">
        <w:rPr>
          <w:rFonts w:ascii="Arial" w:hAnsi="Arial" w:cs="Arial"/>
          <w:b/>
          <w:sz w:val="20"/>
          <w:szCs w:val="20"/>
          <w:lang w:val="en-GB"/>
        </w:rPr>
        <w:t>“Terms”</w:t>
      </w:r>
      <w:r w:rsidRPr="006030AD">
        <w:rPr>
          <w:rFonts w:ascii="Arial" w:hAnsi="Arial" w:cs="Arial"/>
          <w:sz w:val="20"/>
          <w:szCs w:val="20"/>
          <w:lang w:val="en-GB"/>
        </w:rPr>
        <w:t xml:space="preserve">) as well as the General Rules </w:t>
      </w:r>
      <w:r w:rsidR="0001170C" w:rsidRPr="006030AD">
        <w:rPr>
          <w:rFonts w:ascii="Arial" w:hAnsi="Arial" w:cs="Arial"/>
          <w:sz w:val="20"/>
          <w:szCs w:val="20"/>
          <w:lang w:val="en-GB"/>
        </w:rPr>
        <w:t xml:space="preserve">which form part of the Terms and Conditions </w:t>
      </w:r>
      <w:r w:rsidR="00892639">
        <w:rPr>
          <w:rFonts w:ascii="Arial" w:hAnsi="Arial" w:cs="Arial"/>
          <w:sz w:val="20"/>
          <w:szCs w:val="20"/>
          <w:lang w:val="en-GB"/>
        </w:rPr>
        <w:fldChar w:fldCharType="begin"/>
      </w:r>
      <w:r w:rsidR="0029785B">
        <w:rPr>
          <w:rFonts w:ascii="Arial" w:hAnsi="Arial" w:cs="Arial"/>
          <w:sz w:val="20"/>
          <w:szCs w:val="20"/>
          <w:lang w:val="en-GB"/>
        </w:rPr>
        <w:instrText>HYPERLINK "https://schoolsfootball.org/sponsors-partners/panini/"</w:instrText>
      </w:r>
      <w:r w:rsidR="00892639">
        <w:rPr>
          <w:rFonts w:ascii="Arial" w:hAnsi="Arial" w:cs="Arial"/>
          <w:sz w:val="20"/>
          <w:szCs w:val="20"/>
          <w:lang w:val="en-GB"/>
        </w:rPr>
        <w:fldChar w:fldCharType="separate"/>
      </w:r>
      <w:r w:rsidRPr="00892639">
        <w:rPr>
          <w:rStyle w:val="Hyperlink"/>
          <w:rFonts w:ascii="Arial" w:hAnsi="Arial" w:cs="Arial"/>
          <w:sz w:val="20"/>
          <w:szCs w:val="20"/>
          <w:lang w:val="en-GB"/>
        </w:rPr>
        <w:t>(click here).</w:t>
      </w:r>
    </w:p>
    <w:p w14:paraId="69A86E3C" w14:textId="620D5748" w:rsidR="00503083" w:rsidRPr="006030AD" w:rsidRDefault="00892639" w:rsidP="00503083">
      <w:pPr>
        <w:pStyle w:val="ListParagraph"/>
        <w:ind w:left="0"/>
        <w:rPr>
          <w:rFonts w:ascii="Arial" w:hAnsi="Arial" w:cs="Arial"/>
          <w:sz w:val="20"/>
          <w:szCs w:val="20"/>
          <w:lang w:val="en-GB"/>
        </w:rPr>
      </w:pPr>
      <w:r>
        <w:rPr>
          <w:rFonts w:ascii="Arial" w:hAnsi="Arial" w:cs="Arial"/>
          <w:sz w:val="20"/>
          <w:szCs w:val="20"/>
          <w:lang w:val="en-GB"/>
        </w:rPr>
        <w:fldChar w:fldCharType="end"/>
      </w:r>
    </w:p>
    <w:p w14:paraId="7D99D2E1" w14:textId="633143AE"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To enter the Competition, </w:t>
      </w:r>
      <w:r w:rsidR="006C1500" w:rsidRPr="006030AD">
        <w:rPr>
          <w:rFonts w:ascii="Arial" w:hAnsi="Arial" w:cs="Arial"/>
          <w:sz w:val="20"/>
          <w:szCs w:val="20"/>
          <w:lang w:val="en-GB"/>
        </w:rPr>
        <w:t>Schools</w:t>
      </w:r>
      <w:r w:rsidRPr="006030AD">
        <w:rPr>
          <w:rFonts w:ascii="Arial" w:hAnsi="Arial" w:cs="Arial"/>
          <w:sz w:val="20"/>
          <w:szCs w:val="20"/>
          <w:lang w:val="en-GB"/>
        </w:rPr>
        <w:t xml:space="preserve"> must complete the following steps </w:t>
      </w:r>
      <w:r w:rsidR="00DD57E4" w:rsidRPr="006030AD">
        <w:rPr>
          <w:rFonts w:ascii="Arial" w:hAnsi="Arial" w:cs="Arial"/>
          <w:sz w:val="20"/>
          <w:szCs w:val="20"/>
          <w:lang w:val="en-GB"/>
        </w:rPr>
        <w:t>prior to</w:t>
      </w:r>
      <w:r w:rsidRPr="006030AD">
        <w:rPr>
          <w:rFonts w:ascii="Arial" w:hAnsi="Arial" w:cs="Arial"/>
          <w:sz w:val="20"/>
          <w:szCs w:val="20"/>
          <w:lang w:val="en-GB"/>
        </w:rPr>
        <w:t xml:space="preserve"> </w:t>
      </w:r>
      <w:r w:rsidRPr="006030AD">
        <w:rPr>
          <w:rFonts w:ascii="Arial" w:hAnsi="Arial" w:cs="Arial"/>
          <w:color w:val="000000"/>
          <w:sz w:val="20"/>
          <w:szCs w:val="20"/>
          <w:lang w:val="en-GB"/>
        </w:rPr>
        <w:t xml:space="preserve">the Competition Period:  </w:t>
      </w:r>
    </w:p>
    <w:p w14:paraId="113BEED6" w14:textId="30B9CB3D" w:rsidR="00503083" w:rsidRPr="006030AD" w:rsidRDefault="000F7785" w:rsidP="00503083">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Register their interest in the competition </w:t>
      </w:r>
      <w:r w:rsidRPr="0029785B">
        <w:rPr>
          <w:rFonts w:ascii="Arial" w:hAnsi="Arial" w:cs="Arial"/>
          <w:sz w:val="20"/>
          <w:szCs w:val="20"/>
          <w:lang w:val="en-GB"/>
        </w:rPr>
        <w:t xml:space="preserve">via </w:t>
      </w:r>
      <w:r w:rsidR="0029785B" w:rsidRPr="0029785B">
        <w:rPr>
          <w:rFonts w:ascii="Arial" w:hAnsi="Arial" w:cs="Arial"/>
          <w:sz w:val="20"/>
          <w:szCs w:val="20"/>
        </w:rPr>
        <w:t>the link provided</w:t>
      </w:r>
      <w:r w:rsidR="00E039AC" w:rsidRPr="006030AD">
        <w:rPr>
          <w:rFonts w:ascii="Arial" w:hAnsi="Arial" w:cs="Arial"/>
          <w:sz w:val="20"/>
          <w:szCs w:val="20"/>
          <w:lang w:val="en-GB"/>
        </w:rPr>
        <w:t xml:space="preserve"> </w:t>
      </w:r>
    </w:p>
    <w:p w14:paraId="43464D33" w14:textId="0637DF80" w:rsidR="00B77C89" w:rsidRPr="006030AD" w:rsidRDefault="007266B2" w:rsidP="00E039AC">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Complete registration </w:t>
      </w:r>
      <w:r w:rsidR="00EF4306">
        <w:rPr>
          <w:rFonts w:ascii="Arial" w:hAnsi="Arial" w:cs="Arial"/>
          <w:sz w:val="20"/>
          <w:szCs w:val="20"/>
          <w:lang w:val="en-GB"/>
        </w:rPr>
        <w:t>by 16 December 2021</w:t>
      </w:r>
      <w:r w:rsidR="00B77C89" w:rsidRPr="006030AD">
        <w:rPr>
          <w:rFonts w:ascii="Arial" w:hAnsi="Arial" w:cs="Arial"/>
          <w:sz w:val="20"/>
          <w:szCs w:val="20"/>
          <w:lang w:val="en-GB"/>
        </w:rPr>
        <w:t>.</w:t>
      </w:r>
    </w:p>
    <w:p w14:paraId="26D3F2DA" w14:textId="77777777" w:rsidR="00AF2CD6" w:rsidRPr="006030AD" w:rsidRDefault="00AF2CD6" w:rsidP="004B3BD0">
      <w:pPr>
        <w:ind w:left="1069"/>
        <w:rPr>
          <w:rFonts w:ascii="Arial" w:hAnsi="Arial" w:cs="Arial"/>
          <w:b/>
          <w:sz w:val="20"/>
          <w:szCs w:val="20"/>
          <w:lang w:val="en-GB"/>
        </w:rPr>
      </w:pPr>
    </w:p>
    <w:p w14:paraId="16187E43" w14:textId="3D960472" w:rsidR="00723CCE" w:rsidRPr="00723CCE" w:rsidRDefault="00540DEF" w:rsidP="00723CCE">
      <w:pPr>
        <w:pStyle w:val="ListParagraph"/>
        <w:numPr>
          <w:ilvl w:val="0"/>
          <w:numId w:val="1"/>
        </w:numPr>
        <w:autoSpaceDE w:val="0"/>
        <w:spacing w:line="360" w:lineRule="auto"/>
        <w:jc w:val="both"/>
        <w:rPr>
          <w:rFonts w:ascii="Arial" w:hAnsi="Arial" w:cs="Arial"/>
          <w:sz w:val="20"/>
          <w:szCs w:val="20"/>
          <w:lang w:val="en-GB"/>
        </w:rPr>
      </w:pPr>
      <w:r w:rsidRPr="00EF4306">
        <w:rPr>
          <w:rFonts w:ascii="Arial" w:hAnsi="Arial" w:cs="Arial"/>
          <w:sz w:val="20"/>
          <w:szCs w:val="20"/>
          <w:lang w:val="en-GB"/>
        </w:rPr>
        <w:t>Registered schools will receive their packs and competition worksheets from w/</w:t>
      </w:r>
      <w:r w:rsidR="00514C08" w:rsidRPr="00EF4306">
        <w:rPr>
          <w:rFonts w:ascii="Arial" w:hAnsi="Arial" w:cs="Arial"/>
          <w:sz w:val="20"/>
          <w:szCs w:val="20"/>
          <w:lang w:val="en-GB"/>
        </w:rPr>
        <w:t xml:space="preserve">c </w:t>
      </w:r>
      <w:r w:rsidR="00EF4306" w:rsidRPr="00EF4306">
        <w:rPr>
          <w:rFonts w:ascii="Arial" w:hAnsi="Arial" w:cs="Arial"/>
          <w:sz w:val="20"/>
          <w:szCs w:val="20"/>
          <w:lang w:val="en-GB"/>
        </w:rPr>
        <w:t>10 January 2022</w:t>
      </w:r>
    </w:p>
    <w:p w14:paraId="6213CA80" w14:textId="22D09868" w:rsidR="00A806D9" w:rsidRPr="00EF4306" w:rsidRDefault="00A806D9" w:rsidP="003D5F2D">
      <w:pPr>
        <w:pStyle w:val="ListParagraph"/>
        <w:numPr>
          <w:ilvl w:val="0"/>
          <w:numId w:val="1"/>
        </w:numPr>
        <w:autoSpaceDE w:val="0"/>
        <w:spacing w:line="360" w:lineRule="auto"/>
        <w:jc w:val="both"/>
        <w:rPr>
          <w:rFonts w:ascii="Arial" w:hAnsi="Arial" w:cs="Arial"/>
          <w:sz w:val="20"/>
          <w:szCs w:val="20"/>
          <w:lang w:val="en-GB"/>
        </w:rPr>
      </w:pPr>
      <w:r w:rsidRPr="00EF4306">
        <w:rPr>
          <w:rFonts w:ascii="Arial" w:hAnsi="Arial" w:cs="Arial"/>
          <w:sz w:val="20"/>
          <w:szCs w:val="20"/>
          <w:lang w:val="en-GB"/>
        </w:rPr>
        <w:t>There is no limit to the number of entries that can be submitted by schools into the competition</w:t>
      </w:r>
      <w:r w:rsidR="00CB3F25" w:rsidRPr="00EF4306">
        <w:rPr>
          <w:rFonts w:ascii="Arial" w:hAnsi="Arial" w:cs="Arial"/>
          <w:sz w:val="20"/>
          <w:szCs w:val="20"/>
          <w:lang w:val="en-GB"/>
        </w:rPr>
        <w:t>.</w:t>
      </w:r>
    </w:p>
    <w:p w14:paraId="78634EA5" w14:textId="77777777" w:rsidR="00CB3F25" w:rsidRPr="006030AD" w:rsidRDefault="00CB3F25" w:rsidP="00DA275A">
      <w:pPr>
        <w:autoSpaceDE w:val="0"/>
        <w:spacing w:line="360" w:lineRule="auto"/>
        <w:jc w:val="both"/>
        <w:rPr>
          <w:rFonts w:ascii="Arial" w:hAnsi="Arial" w:cs="Arial"/>
          <w:sz w:val="20"/>
          <w:szCs w:val="20"/>
          <w:lang w:val="en-GB"/>
        </w:rPr>
      </w:pPr>
    </w:p>
    <w:p w14:paraId="5C6D1F11" w14:textId="2E56384A" w:rsidR="00503083" w:rsidRPr="006030AD" w:rsidRDefault="00503083" w:rsidP="00503083">
      <w:pPr>
        <w:numPr>
          <w:ilvl w:val="0"/>
          <w:numId w:val="1"/>
        </w:numPr>
        <w:spacing w:line="360" w:lineRule="auto"/>
        <w:jc w:val="both"/>
        <w:rPr>
          <w:rFonts w:ascii="Arial" w:hAnsi="Arial" w:cs="Arial"/>
          <w:sz w:val="20"/>
          <w:szCs w:val="20"/>
          <w:lang w:val="en-GB"/>
        </w:rPr>
      </w:pPr>
      <w:r w:rsidRPr="006030AD">
        <w:rPr>
          <w:rFonts w:ascii="Arial" w:hAnsi="Arial" w:cs="Arial"/>
          <w:sz w:val="20"/>
          <w:szCs w:val="20"/>
          <w:lang w:val="en-GB"/>
        </w:rPr>
        <w:lastRenderedPageBreak/>
        <w:t xml:space="preserve">Each </w:t>
      </w:r>
      <w:r w:rsidR="004B3BD0" w:rsidRPr="006030AD">
        <w:rPr>
          <w:rFonts w:ascii="Arial" w:hAnsi="Arial" w:cs="Arial"/>
          <w:sz w:val="20"/>
          <w:szCs w:val="20"/>
          <w:lang w:val="en-GB"/>
        </w:rPr>
        <w:t>S</w:t>
      </w:r>
      <w:r w:rsidR="006C1500" w:rsidRPr="006030AD">
        <w:rPr>
          <w:rFonts w:ascii="Arial" w:hAnsi="Arial" w:cs="Arial"/>
          <w:sz w:val="20"/>
          <w:szCs w:val="20"/>
          <w:lang w:val="en-GB"/>
        </w:rPr>
        <w:t>chool</w:t>
      </w:r>
      <w:r w:rsidRPr="006030AD">
        <w:rPr>
          <w:rFonts w:ascii="Arial" w:hAnsi="Arial" w:cs="Arial"/>
          <w:sz w:val="20"/>
          <w:szCs w:val="20"/>
          <w:lang w:val="en-GB"/>
        </w:rPr>
        <w:t xml:space="preserve"> must adhere to the </w:t>
      </w:r>
      <w:r w:rsidR="00C35743" w:rsidRPr="006030AD">
        <w:rPr>
          <w:rFonts w:ascii="Arial" w:hAnsi="Arial" w:cs="Arial"/>
          <w:sz w:val="20"/>
          <w:szCs w:val="20"/>
          <w:lang w:val="en-GB"/>
        </w:rPr>
        <w:t>General Rules (</w:t>
      </w:r>
      <w:hyperlink r:id="rId12" w:history="1">
        <w:r w:rsidR="00C35743" w:rsidRPr="00257943">
          <w:rPr>
            <w:rStyle w:val="Hyperlink"/>
            <w:rFonts w:ascii="Arial" w:hAnsi="Arial" w:cs="Arial"/>
            <w:sz w:val="20"/>
            <w:szCs w:val="20"/>
            <w:lang w:val="en-GB"/>
          </w:rPr>
          <w:t>click</w:t>
        </w:r>
        <w:r w:rsidR="00A806D9" w:rsidRPr="00257943">
          <w:rPr>
            <w:rStyle w:val="Hyperlink"/>
            <w:rFonts w:ascii="Arial" w:hAnsi="Arial" w:cs="Arial"/>
            <w:sz w:val="20"/>
            <w:szCs w:val="20"/>
            <w:lang w:val="en-GB"/>
          </w:rPr>
          <w:t xml:space="preserve"> </w:t>
        </w:r>
        <w:r w:rsidR="00C35743" w:rsidRPr="00257943">
          <w:rPr>
            <w:rStyle w:val="Hyperlink"/>
            <w:rFonts w:ascii="Arial" w:hAnsi="Arial" w:cs="Arial"/>
            <w:sz w:val="20"/>
            <w:szCs w:val="20"/>
            <w:lang w:val="en-GB"/>
          </w:rPr>
          <w:t>here</w:t>
        </w:r>
      </w:hyperlink>
      <w:r w:rsidR="00C35743" w:rsidRPr="00257943">
        <w:rPr>
          <w:rFonts w:ascii="Arial" w:hAnsi="Arial" w:cs="Arial"/>
          <w:sz w:val="20"/>
          <w:szCs w:val="20"/>
          <w:lang w:val="en-GB"/>
        </w:rPr>
        <w:t>)</w:t>
      </w:r>
      <w:r w:rsidR="00EA470B" w:rsidRPr="006030AD">
        <w:rPr>
          <w:rFonts w:ascii="Arial" w:hAnsi="Arial" w:cs="Arial"/>
          <w:sz w:val="20"/>
          <w:szCs w:val="20"/>
          <w:lang w:val="en-GB"/>
        </w:rPr>
        <w:t xml:space="preserve"> </w:t>
      </w:r>
      <w:r w:rsidRPr="006030AD">
        <w:rPr>
          <w:rFonts w:ascii="Arial" w:hAnsi="Arial" w:cs="Arial"/>
          <w:sz w:val="20"/>
          <w:szCs w:val="20"/>
          <w:lang w:val="en-GB"/>
        </w:rPr>
        <w:t>and in particular, to sections 6 and 7. In addition, entries must not contain any:</w:t>
      </w:r>
    </w:p>
    <w:p w14:paraId="614DB0C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pornography, nudity, or sexually explicit imagery;</w:t>
      </w:r>
    </w:p>
    <w:p w14:paraId="7C84C2AC"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abusive, offensive or hateful imagery or language;</w:t>
      </w:r>
    </w:p>
    <w:p w14:paraId="0C2D39A6"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harassing or defamatory content;</w:t>
      </w:r>
    </w:p>
    <w:p w14:paraId="3E093DD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content that compromises the privacy or safety of yourself or others;</w:t>
      </w:r>
    </w:p>
    <w:p w14:paraId="0396453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 xml:space="preserve">content that demeans a particular gender, sexual orientation, disability, religion, ethnicity or nationality; </w:t>
      </w:r>
    </w:p>
    <w:p w14:paraId="36E9F5D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violent or dangerous behaviour; and/or</w:t>
      </w:r>
    </w:p>
    <w:p w14:paraId="488A29E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spam, advertising or other commercial activities.</w:t>
      </w:r>
    </w:p>
    <w:p w14:paraId="77765E1A" w14:textId="77777777" w:rsidR="00503083" w:rsidRPr="006030AD" w:rsidRDefault="00503083" w:rsidP="00503083">
      <w:pPr>
        <w:autoSpaceDE w:val="0"/>
        <w:spacing w:line="360" w:lineRule="auto"/>
        <w:jc w:val="both"/>
        <w:rPr>
          <w:rFonts w:ascii="Arial" w:hAnsi="Arial" w:cs="Arial"/>
          <w:sz w:val="20"/>
          <w:szCs w:val="20"/>
          <w:lang w:val="en-GB"/>
        </w:rPr>
      </w:pPr>
    </w:p>
    <w:p w14:paraId="13050DD3" w14:textId="77777777" w:rsidR="00503083" w:rsidRPr="006030AD" w:rsidRDefault="004A1869"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On submission all entries and all materials created, developed or produced in connection with the entry shall become the property of the Promoter</w:t>
      </w:r>
      <w:r w:rsidR="00503083" w:rsidRPr="006030AD">
        <w:rPr>
          <w:rFonts w:ascii="Arial" w:hAnsi="Arial" w:cs="Arial"/>
          <w:sz w:val="20"/>
          <w:szCs w:val="20"/>
          <w:lang w:val="en-GB"/>
        </w:rPr>
        <w:t>.</w:t>
      </w:r>
      <w:r w:rsidRPr="006030AD">
        <w:rPr>
          <w:rFonts w:ascii="Arial" w:hAnsi="Arial" w:cs="Arial"/>
          <w:sz w:val="20"/>
          <w:szCs w:val="20"/>
          <w:lang w:val="en-GB"/>
        </w:rPr>
        <w:t xml:space="preserve"> All intellectual property rights (including future rights) in the entry and otherwise arising in connection with the entry are assigned to the Promoter. All moral rights in relation to the entry to which the School may now or at any future time be entitled under the Copyright, Designs and Patents Act 1988 as amended from time to time</w:t>
      </w:r>
      <w:r w:rsidR="00E34493" w:rsidRPr="006030AD">
        <w:rPr>
          <w:rFonts w:ascii="Arial" w:hAnsi="Arial" w:cs="Arial"/>
          <w:sz w:val="20"/>
          <w:szCs w:val="20"/>
          <w:lang w:val="en-GB"/>
        </w:rPr>
        <w:t xml:space="preserve"> and under all similar legislation from time to time in force anywhere in the world are waived. The School agrees to take all such action and sign all such documentation as may be necessary to give effect to this section.</w:t>
      </w:r>
    </w:p>
    <w:p w14:paraId="43F00D3A" w14:textId="77777777" w:rsidR="00503083" w:rsidRPr="006030AD" w:rsidRDefault="00503083" w:rsidP="00503083">
      <w:pPr>
        <w:autoSpaceDE w:val="0"/>
        <w:spacing w:line="360" w:lineRule="auto"/>
        <w:jc w:val="both"/>
        <w:rPr>
          <w:rFonts w:ascii="Arial" w:hAnsi="Arial" w:cs="Arial"/>
          <w:sz w:val="20"/>
          <w:szCs w:val="20"/>
          <w:lang w:val="en-GB"/>
        </w:rPr>
      </w:pPr>
    </w:p>
    <w:p w14:paraId="6B383F09" w14:textId="1387244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All entries must be completely original so as not to breach any third</w:t>
      </w:r>
      <w:r w:rsidR="00514C08">
        <w:rPr>
          <w:rFonts w:ascii="Arial" w:hAnsi="Arial" w:cs="Arial"/>
          <w:sz w:val="20"/>
          <w:szCs w:val="20"/>
          <w:lang w:val="en-GB"/>
        </w:rPr>
        <w:t>-</w:t>
      </w:r>
      <w:r w:rsidRPr="006030AD">
        <w:rPr>
          <w:rFonts w:ascii="Arial" w:hAnsi="Arial" w:cs="Arial"/>
          <w:sz w:val="20"/>
          <w:szCs w:val="20"/>
          <w:lang w:val="en-GB"/>
        </w:rPr>
        <w:t xml:space="preserve">party copyright. The Promoter accepts no liability if </w:t>
      </w:r>
      <w:r w:rsidR="006C1500" w:rsidRPr="006030AD">
        <w:rPr>
          <w:rFonts w:ascii="Arial" w:hAnsi="Arial" w:cs="Arial"/>
          <w:sz w:val="20"/>
          <w:szCs w:val="20"/>
          <w:lang w:val="en-GB"/>
        </w:rPr>
        <w:t>Schools</w:t>
      </w:r>
      <w:r w:rsidRPr="006030AD">
        <w:rPr>
          <w:rFonts w:ascii="Arial" w:hAnsi="Arial" w:cs="Arial"/>
          <w:sz w:val="20"/>
          <w:szCs w:val="20"/>
          <w:lang w:val="en-GB"/>
        </w:rPr>
        <w:t xml:space="preserve"> ignore these Terms and each </w:t>
      </w:r>
      <w:r w:rsidR="006C1500" w:rsidRPr="006030AD">
        <w:rPr>
          <w:rFonts w:ascii="Arial" w:hAnsi="Arial" w:cs="Arial"/>
          <w:sz w:val="20"/>
          <w:szCs w:val="20"/>
          <w:lang w:val="en-GB"/>
        </w:rPr>
        <w:t>School</w:t>
      </w:r>
      <w:r w:rsidRPr="006030AD">
        <w:rPr>
          <w:rFonts w:ascii="Arial" w:hAnsi="Arial" w:cs="Arial"/>
          <w:sz w:val="20"/>
          <w:szCs w:val="20"/>
          <w:lang w:val="en-GB"/>
        </w:rPr>
        <w:t xml:space="preserve"> agrees to fully indemnify the Promoter against any claims by any third party arising from any breach of these Terms.</w:t>
      </w:r>
    </w:p>
    <w:p w14:paraId="67D73BB8"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5054312" w14:textId="61073EAE" w:rsidR="00EA66ED" w:rsidRPr="006030AD" w:rsidRDefault="00A806D9"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There will be one ‘National Winner’ announced following judging. </w:t>
      </w:r>
    </w:p>
    <w:p w14:paraId="6DFC803C" w14:textId="77777777" w:rsidR="00A806D9" w:rsidRPr="006030AD" w:rsidRDefault="00A806D9" w:rsidP="00A806D9">
      <w:pPr>
        <w:autoSpaceDE w:val="0"/>
        <w:spacing w:line="360" w:lineRule="auto"/>
        <w:jc w:val="both"/>
        <w:rPr>
          <w:rFonts w:ascii="Arial" w:hAnsi="Arial" w:cs="Arial"/>
          <w:sz w:val="20"/>
          <w:szCs w:val="20"/>
          <w:lang w:val="en-GB"/>
        </w:rPr>
      </w:pPr>
    </w:p>
    <w:p w14:paraId="15EAE734" w14:textId="46CBE228" w:rsidR="00503083" w:rsidRPr="006030AD" w:rsidRDefault="00503083"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shall notify each Winner of their selection within </w:t>
      </w:r>
      <w:r w:rsidR="00425C3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00A806D9" w:rsidRPr="006030AD">
        <w:rPr>
          <w:rFonts w:ascii="Arial" w:hAnsi="Arial" w:cs="Arial"/>
          <w:sz w:val="20"/>
          <w:szCs w:val="20"/>
          <w:lang w:val="en-GB"/>
        </w:rPr>
        <w:t xml:space="preserve"> of the Closing Date (</w:t>
      </w:r>
      <w:r w:rsidR="00723CCE">
        <w:rPr>
          <w:rFonts w:ascii="Arial" w:hAnsi="Arial" w:cs="Arial"/>
          <w:sz w:val="20"/>
          <w:szCs w:val="20"/>
          <w:lang w:val="en-GB"/>
        </w:rPr>
        <w:t>4 February 2022</w:t>
      </w:r>
      <w:r w:rsidR="00A806D9" w:rsidRPr="006030AD">
        <w:rPr>
          <w:rFonts w:ascii="Arial" w:hAnsi="Arial" w:cs="Arial"/>
          <w:sz w:val="20"/>
          <w:szCs w:val="20"/>
          <w:lang w:val="en-GB"/>
        </w:rPr>
        <w:t>)</w:t>
      </w:r>
      <w:r w:rsidR="00575C84" w:rsidRPr="006030AD">
        <w:rPr>
          <w:rFonts w:ascii="Arial" w:hAnsi="Arial" w:cs="Arial"/>
          <w:sz w:val="20"/>
          <w:szCs w:val="20"/>
          <w:lang w:val="en-GB"/>
        </w:rPr>
        <w:t>.</w:t>
      </w:r>
    </w:p>
    <w:p w14:paraId="6FB46B50"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307CCE3E" w14:textId="0CABF101" w:rsidR="00077E64" w:rsidRPr="006030AD" w:rsidRDefault="00A806D9"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lastRenderedPageBreak/>
        <w:t>The</w:t>
      </w:r>
      <w:r w:rsidR="00503083" w:rsidRPr="006030AD">
        <w:rPr>
          <w:rFonts w:ascii="Arial" w:hAnsi="Arial" w:cs="Arial"/>
          <w:sz w:val="20"/>
          <w:szCs w:val="20"/>
          <w:lang w:val="en-GB"/>
        </w:rPr>
        <w:t xml:space="preserve"> </w:t>
      </w:r>
      <w:r w:rsidR="00E34493" w:rsidRPr="006030AD">
        <w:rPr>
          <w:rFonts w:ascii="Arial" w:hAnsi="Arial" w:cs="Arial"/>
          <w:sz w:val="20"/>
          <w:szCs w:val="20"/>
          <w:lang w:val="en-GB"/>
        </w:rPr>
        <w:t>w</w:t>
      </w:r>
      <w:r w:rsidR="00503083" w:rsidRPr="006030AD">
        <w:rPr>
          <w:rFonts w:ascii="Arial" w:hAnsi="Arial" w:cs="Arial"/>
          <w:sz w:val="20"/>
          <w:szCs w:val="20"/>
          <w:lang w:val="en-GB"/>
        </w:rPr>
        <w:t>inner will win</w:t>
      </w:r>
      <w:r w:rsidR="00425C37" w:rsidRPr="006030AD">
        <w:rPr>
          <w:rFonts w:ascii="Arial" w:hAnsi="Arial" w:cs="Arial"/>
          <w:sz w:val="20"/>
          <w:szCs w:val="20"/>
          <w:lang w:val="en-GB"/>
        </w:rPr>
        <w:t xml:space="preserve"> the following Prizes</w:t>
      </w:r>
      <w:r w:rsidR="00503083" w:rsidRPr="006030AD">
        <w:rPr>
          <w:rFonts w:ascii="Arial" w:hAnsi="Arial" w:cs="Arial"/>
          <w:sz w:val="20"/>
          <w:szCs w:val="20"/>
          <w:lang w:val="en-GB"/>
        </w:rPr>
        <w:t xml:space="preserve">: </w:t>
      </w:r>
    </w:p>
    <w:p w14:paraId="3B49633E" w14:textId="78E621AD"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w:t>
      </w:r>
      <w:r w:rsidR="00723CCE">
        <w:rPr>
          <w:rFonts w:ascii="Arial" w:hAnsi="Arial" w:cs="Arial"/>
          <w:sz w:val="20"/>
          <w:szCs w:val="20"/>
          <w:lang w:val="en-GB"/>
        </w:rPr>
        <w:t>2</w:t>
      </w:r>
      <w:r w:rsidRPr="006030AD">
        <w:rPr>
          <w:rFonts w:ascii="Arial" w:hAnsi="Arial" w:cs="Arial"/>
          <w:sz w:val="20"/>
          <w:szCs w:val="20"/>
          <w:lang w:val="en-GB"/>
        </w:rPr>
        <w:t>,000 cheque for the winning school</w:t>
      </w:r>
    </w:p>
    <w:p w14:paraId="2351F006" w14:textId="7110B09B"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£50 Amazon voucher for the winning pupil</w:t>
      </w:r>
    </w:p>
    <w:p w14:paraId="7B2FBA72" w14:textId="3D8E50C1"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1 x football shirt for the winning pupil</w:t>
      </w:r>
    </w:p>
    <w:p w14:paraId="28541AA1" w14:textId="444B6688"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Panini presentation assembly</w:t>
      </w:r>
      <w:r w:rsidR="00D62290">
        <w:rPr>
          <w:rFonts w:ascii="Arial" w:hAnsi="Arial" w:cs="Arial"/>
          <w:sz w:val="20"/>
          <w:szCs w:val="20"/>
          <w:lang w:val="en-GB"/>
        </w:rPr>
        <w:t>*</w:t>
      </w:r>
    </w:p>
    <w:p w14:paraId="1A84F98C" w14:textId="1A1C35A7" w:rsidR="00CB3F25" w:rsidRPr="00C2480F" w:rsidRDefault="00CB3F25" w:rsidP="00DA275A">
      <w:pPr>
        <w:pStyle w:val="Footer"/>
        <w:ind w:left="720"/>
        <w:rPr>
          <w:rFonts w:ascii="Arial" w:hAnsi="Arial" w:cs="Arial"/>
          <w:sz w:val="16"/>
          <w:szCs w:val="16"/>
          <w:lang w:val="en-GB"/>
        </w:rPr>
      </w:pPr>
      <w:r w:rsidRPr="00C2480F">
        <w:rPr>
          <w:rFonts w:ascii="Arial" w:hAnsi="Arial" w:cs="Arial"/>
          <w:sz w:val="16"/>
          <w:szCs w:val="16"/>
          <w:lang w:val="en-GB"/>
        </w:rPr>
        <w:t>*Only to be undertaken if safe to do so in light of COVID-19 government guidelines and school policies.</w:t>
      </w:r>
    </w:p>
    <w:p w14:paraId="3F00DC9E" w14:textId="77777777" w:rsidR="00077E64" w:rsidRPr="006030AD" w:rsidRDefault="00077E64" w:rsidP="00503083">
      <w:pPr>
        <w:autoSpaceDE w:val="0"/>
        <w:spacing w:line="360" w:lineRule="auto"/>
        <w:ind w:left="720"/>
        <w:jc w:val="both"/>
        <w:rPr>
          <w:rFonts w:ascii="Arial" w:hAnsi="Arial" w:cs="Arial"/>
          <w:sz w:val="20"/>
          <w:szCs w:val="20"/>
          <w:lang w:val="en-GB"/>
        </w:rPr>
      </w:pPr>
    </w:p>
    <w:p w14:paraId="7F59DFC7" w14:textId="5C3C92BC" w:rsidR="007E7725" w:rsidRPr="006030AD" w:rsidRDefault="00503083" w:rsidP="007E7725">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will use reasonable endeavours to send the Winner Prize to </w:t>
      </w:r>
      <w:r w:rsidR="00A806D9" w:rsidRPr="006030AD">
        <w:rPr>
          <w:rFonts w:ascii="Arial" w:hAnsi="Arial" w:cs="Arial"/>
          <w:sz w:val="20"/>
          <w:szCs w:val="20"/>
          <w:lang w:val="en-GB"/>
        </w:rPr>
        <w:t>the</w:t>
      </w:r>
      <w:r w:rsidRPr="006030AD">
        <w:rPr>
          <w:rFonts w:ascii="Arial" w:hAnsi="Arial" w:cs="Arial"/>
          <w:sz w:val="20"/>
          <w:szCs w:val="20"/>
          <w:lang w:val="en-GB"/>
        </w:rPr>
        <w:t xml:space="preserve"> Winner within </w:t>
      </w:r>
      <w:r w:rsidR="00B66A4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Pr="006030AD">
        <w:rPr>
          <w:rFonts w:ascii="Arial" w:hAnsi="Arial" w:cs="Arial"/>
          <w:sz w:val="20"/>
          <w:szCs w:val="20"/>
          <w:lang w:val="en-GB"/>
        </w:rPr>
        <w:t xml:space="preserve"> of </w:t>
      </w:r>
      <w:r w:rsidR="00BF0B10" w:rsidRPr="006030AD">
        <w:rPr>
          <w:rFonts w:ascii="Arial" w:hAnsi="Arial" w:cs="Arial"/>
          <w:sz w:val="20"/>
          <w:szCs w:val="20"/>
          <w:lang w:val="en-GB"/>
        </w:rPr>
        <w:t>selecting the</w:t>
      </w:r>
      <w:r w:rsidRPr="006030AD">
        <w:rPr>
          <w:rFonts w:ascii="Arial" w:hAnsi="Arial" w:cs="Arial"/>
          <w:sz w:val="20"/>
          <w:szCs w:val="20"/>
          <w:lang w:val="en-GB"/>
        </w:rPr>
        <w:t xml:space="preserve"> Winner.</w:t>
      </w:r>
      <w:r w:rsidR="0074074B" w:rsidRPr="006030AD">
        <w:rPr>
          <w:rFonts w:ascii="Arial" w:hAnsi="Arial" w:cs="Arial"/>
          <w:sz w:val="20"/>
          <w:szCs w:val="20"/>
          <w:lang w:val="en-GB"/>
        </w:rPr>
        <w:t xml:space="preserve"> </w:t>
      </w:r>
    </w:p>
    <w:p w14:paraId="1AD6256B" w14:textId="77777777" w:rsidR="00A806D9" w:rsidRPr="006030AD" w:rsidRDefault="00A806D9" w:rsidP="00A806D9">
      <w:pPr>
        <w:autoSpaceDE w:val="0"/>
        <w:spacing w:line="360" w:lineRule="auto"/>
        <w:jc w:val="both"/>
        <w:rPr>
          <w:rFonts w:ascii="Arial" w:hAnsi="Arial" w:cs="Arial"/>
          <w:sz w:val="20"/>
          <w:szCs w:val="20"/>
          <w:lang w:val="en-GB"/>
        </w:rPr>
      </w:pPr>
    </w:p>
    <w:p w14:paraId="6E1966EA"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In these Terms, “</w:t>
      </w:r>
      <w:r w:rsidRPr="006030AD">
        <w:rPr>
          <w:rFonts w:ascii="Arial" w:hAnsi="Arial" w:cs="Arial"/>
          <w:b/>
          <w:sz w:val="20"/>
          <w:szCs w:val="20"/>
          <w:lang w:val="en-GB"/>
        </w:rPr>
        <w:t>Prize</w:t>
      </w:r>
      <w:r w:rsidRPr="006030AD">
        <w:rPr>
          <w:rFonts w:ascii="Arial" w:hAnsi="Arial" w:cs="Arial"/>
          <w:sz w:val="20"/>
          <w:szCs w:val="20"/>
          <w:lang w:val="en-GB"/>
        </w:rPr>
        <w:t>” shall mean a Winner Prize.</w:t>
      </w:r>
    </w:p>
    <w:p w14:paraId="5F8E2221" w14:textId="77777777" w:rsidR="00503083" w:rsidRPr="006030AD" w:rsidRDefault="00503083" w:rsidP="00503083">
      <w:pPr>
        <w:autoSpaceDE w:val="0"/>
        <w:spacing w:line="360" w:lineRule="auto"/>
        <w:jc w:val="both"/>
        <w:rPr>
          <w:rFonts w:ascii="Arial" w:hAnsi="Arial" w:cs="Arial"/>
          <w:sz w:val="20"/>
          <w:szCs w:val="20"/>
          <w:lang w:val="en-GB"/>
        </w:rPr>
      </w:pPr>
    </w:p>
    <w:p w14:paraId="6AC04765" w14:textId="3B7CDDC5"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Prizes must be taken as stated and may not be deferred. </w:t>
      </w:r>
      <w:r w:rsidR="00A806D9" w:rsidRPr="006030AD">
        <w:rPr>
          <w:rFonts w:ascii="Arial" w:hAnsi="Arial" w:cs="Arial"/>
          <w:sz w:val="20"/>
          <w:szCs w:val="20"/>
          <w:lang w:val="en-GB"/>
        </w:rPr>
        <w:t>T</w:t>
      </w:r>
      <w:r w:rsidRPr="006030AD">
        <w:rPr>
          <w:rFonts w:ascii="Arial" w:hAnsi="Arial" w:cs="Arial"/>
          <w:sz w:val="20"/>
          <w:szCs w:val="20"/>
          <w:lang w:val="en-GB"/>
        </w:rPr>
        <w:t xml:space="preserve">he Promoter reserves the right to substitute any Prize with a prize of a similar value. </w:t>
      </w:r>
    </w:p>
    <w:p w14:paraId="6D7FCDBF" w14:textId="77777777" w:rsidR="00503083" w:rsidRPr="006030AD" w:rsidRDefault="00503083" w:rsidP="00503083">
      <w:pPr>
        <w:pStyle w:val="ListParagraph"/>
        <w:spacing w:line="360" w:lineRule="auto"/>
        <w:ind w:hanging="720"/>
        <w:rPr>
          <w:rFonts w:ascii="Arial" w:hAnsi="Arial" w:cs="Arial"/>
          <w:sz w:val="20"/>
          <w:szCs w:val="20"/>
          <w:lang w:val="en-GB"/>
        </w:rPr>
      </w:pPr>
    </w:p>
    <w:p w14:paraId="5B051358"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cannot accept any responsibility whatsoever for any technical failure or malfunction or any problem which may result in any Competition entry or other correspondence being lost or not being properly registered. </w:t>
      </w:r>
    </w:p>
    <w:p w14:paraId="6CC3F3A7" w14:textId="77777777" w:rsidR="00503083" w:rsidRPr="006030AD" w:rsidRDefault="00503083" w:rsidP="00503083">
      <w:pPr>
        <w:pStyle w:val="ListParagraph"/>
        <w:spacing w:line="360" w:lineRule="auto"/>
        <w:ind w:left="0"/>
        <w:rPr>
          <w:rFonts w:ascii="Arial" w:hAnsi="Arial" w:cs="Arial"/>
          <w:sz w:val="20"/>
          <w:szCs w:val="20"/>
          <w:lang w:val="en-GB"/>
        </w:rPr>
      </w:pPr>
    </w:p>
    <w:p w14:paraId="346741F5" w14:textId="77777777" w:rsidR="00503083" w:rsidRPr="006030AD" w:rsidRDefault="00503083" w:rsidP="00503083">
      <w:pPr>
        <w:numPr>
          <w:ilvl w:val="0"/>
          <w:numId w:val="1"/>
        </w:numPr>
        <w:spacing w:line="360" w:lineRule="auto"/>
        <w:ind w:hanging="720"/>
        <w:rPr>
          <w:rFonts w:ascii="Arial" w:hAnsi="Arial" w:cs="Arial"/>
          <w:sz w:val="20"/>
          <w:szCs w:val="20"/>
          <w:lang w:val="en-GB"/>
        </w:rPr>
      </w:pPr>
      <w:r w:rsidRPr="006030AD">
        <w:rPr>
          <w:rFonts w:ascii="Arial" w:hAnsi="Arial" w:cs="Arial"/>
          <w:sz w:val="20"/>
          <w:szCs w:val="20"/>
          <w:lang w:val="en-GB"/>
        </w:rPr>
        <w:t>In the event of a dispute, the Promoter’s decision is final and no correspondence or discussion will be entered into.</w:t>
      </w:r>
    </w:p>
    <w:p w14:paraId="785A2A3E" w14:textId="77777777" w:rsidR="00503083" w:rsidRPr="006030AD" w:rsidRDefault="00503083" w:rsidP="00503083">
      <w:pPr>
        <w:autoSpaceDE w:val="0"/>
        <w:spacing w:line="360" w:lineRule="auto"/>
        <w:jc w:val="both"/>
        <w:rPr>
          <w:rFonts w:ascii="Arial" w:hAnsi="Arial" w:cs="Arial"/>
          <w:sz w:val="20"/>
          <w:szCs w:val="20"/>
          <w:lang w:val="en-GB"/>
        </w:rPr>
      </w:pPr>
    </w:p>
    <w:p w14:paraId="276F28DE" w14:textId="6BD53628"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reserves the right to cancel the Competition or amend these Terms at any stage, if deemed necessary in its opinion or if circumstances arise outside its control. </w:t>
      </w:r>
    </w:p>
    <w:p w14:paraId="6E7F96D3" w14:textId="77777777" w:rsidR="00503083" w:rsidRPr="006030AD" w:rsidRDefault="00503083" w:rsidP="00503083">
      <w:pPr>
        <w:pStyle w:val="ListParagraph"/>
        <w:ind w:left="0"/>
        <w:rPr>
          <w:rFonts w:ascii="Arial" w:hAnsi="Arial" w:cs="Arial"/>
          <w:sz w:val="20"/>
          <w:szCs w:val="20"/>
          <w:lang w:val="en-GB"/>
        </w:rPr>
      </w:pPr>
    </w:p>
    <w:p w14:paraId="2FCA161D" w14:textId="1E67071A"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a Prize is found to be ineffective, faulty or damaged upon receipt, the Promoter must be notified in writing within seven (7) days of receipt, otherwise the Prize will be deemed to be accepted as received. This does not affect a Winner’s statutory rights (if any).</w:t>
      </w:r>
    </w:p>
    <w:p w14:paraId="76BF1AF1"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1C798989"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Each Winner agrees to take part in any reasonable publicity required by the Promoter. </w:t>
      </w:r>
    </w:p>
    <w:p w14:paraId="7D9E1B84" w14:textId="77777777" w:rsidR="00503083" w:rsidRPr="006030AD" w:rsidRDefault="00503083" w:rsidP="00503083">
      <w:pPr>
        <w:pStyle w:val="ListParagraph"/>
        <w:spacing w:line="360" w:lineRule="auto"/>
        <w:ind w:left="0"/>
        <w:rPr>
          <w:rFonts w:ascii="Arial" w:hAnsi="Arial" w:cs="Arial"/>
          <w:sz w:val="20"/>
          <w:szCs w:val="20"/>
          <w:lang w:val="en-GB"/>
        </w:rPr>
      </w:pPr>
    </w:p>
    <w:p w14:paraId="3592937C" w14:textId="71882E2F"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there is any reason to believe that there has been a breach of these Terms or incorrect, illegible, fraudulent or other invalid or improper information has been provided, the Promoter may in its sole discretion refuse to process an entry or fulfil any Prize awarded. If an Entrant fails to comply with clauses 4, 5, 6, 7, 8 and/or 11, they will be excluded from the Competition and their entry will be declared void.</w:t>
      </w:r>
    </w:p>
    <w:p w14:paraId="5330D1B0" w14:textId="77777777" w:rsidR="00503083" w:rsidRPr="006030AD" w:rsidRDefault="00503083" w:rsidP="00207CB8">
      <w:pPr>
        <w:autoSpaceDE w:val="0"/>
        <w:spacing w:line="360" w:lineRule="auto"/>
        <w:ind w:left="720"/>
        <w:jc w:val="both"/>
        <w:rPr>
          <w:rFonts w:ascii="Arial" w:hAnsi="Arial" w:cs="Arial"/>
          <w:sz w:val="20"/>
          <w:szCs w:val="20"/>
          <w:lang w:val="en-GB"/>
        </w:rPr>
      </w:pPr>
    </w:p>
    <w:p w14:paraId="12E93E62" w14:textId="002D492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The Promoter may, at its sole discretion, publish each Winner’s name on the Promoter’s website(s).</w:t>
      </w:r>
      <w:r w:rsidR="00575C84" w:rsidRPr="006030AD">
        <w:rPr>
          <w:rFonts w:ascii="Arial" w:hAnsi="Arial" w:cs="Arial"/>
          <w:sz w:val="20"/>
          <w:szCs w:val="20"/>
          <w:lang w:val="en-GB"/>
        </w:rPr>
        <w:t xml:space="preserve"> </w:t>
      </w:r>
      <w:r w:rsidRPr="006030AD">
        <w:rPr>
          <w:rFonts w:ascii="Arial" w:hAnsi="Arial" w:cs="Arial"/>
          <w:sz w:val="20"/>
          <w:szCs w:val="20"/>
          <w:lang w:val="en-GB"/>
        </w:rPr>
        <w:t xml:space="preserve">Each Winner’s name will be made available on </w:t>
      </w:r>
      <w:r w:rsidRPr="006030AD">
        <w:rPr>
          <w:rFonts w:ascii="Arial" w:hAnsi="Arial" w:cs="Arial"/>
          <w:sz w:val="20"/>
          <w:szCs w:val="20"/>
          <w:u w:val="single"/>
          <w:lang w:val="en-GB"/>
        </w:rPr>
        <w:t>reasonable</w:t>
      </w:r>
      <w:r w:rsidRPr="006030AD">
        <w:rPr>
          <w:rFonts w:ascii="Arial" w:hAnsi="Arial" w:cs="Arial"/>
          <w:sz w:val="20"/>
          <w:szCs w:val="20"/>
          <w:lang w:val="en-GB"/>
        </w:rPr>
        <w:t xml:space="preserve"> </w:t>
      </w:r>
      <w:r w:rsidRPr="006030AD">
        <w:rPr>
          <w:rFonts w:ascii="Arial" w:hAnsi="Arial" w:cs="Arial"/>
          <w:sz w:val="20"/>
          <w:szCs w:val="20"/>
          <w:u w:val="single"/>
          <w:lang w:val="en-GB"/>
        </w:rPr>
        <w:t>request</w:t>
      </w:r>
      <w:r w:rsidRPr="006030AD">
        <w:rPr>
          <w:rFonts w:ascii="Arial" w:hAnsi="Arial" w:cs="Arial"/>
          <w:sz w:val="20"/>
          <w:szCs w:val="20"/>
          <w:lang w:val="en-GB"/>
        </w:rPr>
        <w:t xml:space="preserve"> to those enclosing a self-addressed envelope marked ‘</w:t>
      </w:r>
      <w:r w:rsidR="00BB0082" w:rsidRPr="006030AD">
        <w:rPr>
          <w:rFonts w:ascii="Arial" w:hAnsi="Arial" w:cs="Arial"/>
          <w:sz w:val="20"/>
          <w:szCs w:val="20"/>
          <w:lang w:val="en-GB"/>
        </w:rPr>
        <w:t>Classroom Challenge</w:t>
      </w:r>
      <w:r w:rsidRPr="006030AD">
        <w:rPr>
          <w:rFonts w:ascii="Arial" w:hAnsi="Arial" w:cs="Arial"/>
          <w:b/>
          <w:sz w:val="20"/>
          <w:szCs w:val="20"/>
          <w:lang w:val="en-GB"/>
        </w:rPr>
        <w:t xml:space="preserve"> Competition</w:t>
      </w:r>
      <w:r w:rsidRPr="006030AD">
        <w:rPr>
          <w:rFonts w:ascii="Arial" w:hAnsi="Arial" w:cs="Arial"/>
          <w:sz w:val="20"/>
          <w:szCs w:val="20"/>
          <w:lang w:val="en-GB"/>
        </w:rPr>
        <w:t xml:space="preserve">’ to the following address: </w:t>
      </w:r>
      <w:r w:rsidR="00BB0082" w:rsidRPr="006030AD">
        <w:rPr>
          <w:rFonts w:ascii="Arial" w:hAnsi="Arial" w:cs="Arial"/>
          <w:sz w:val="20"/>
          <w:szCs w:val="20"/>
          <w:lang w:val="en-GB"/>
        </w:rPr>
        <w:t xml:space="preserve">Panini UK Ltd, </w:t>
      </w:r>
      <w:proofErr w:type="spellStart"/>
      <w:r w:rsidR="00BB0082" w:rsidRPr="006030AD">
        <w:rPr>
          <w:rFonts w:ascii="Arial" w:hAnsi="Arial" w:cs="Arial"/>
          <w:sz w:val="20"/>
          <w:szCs w:val="20"/>
          <w:lang w:val="en-GB"/>
        </w:rPr>
        <w:t>Brockbourne</w:t>
      </w:r>
      <w:proofErr w:type="spellEnd"/>
      <w:r w:rsidR="00BB0082" w:rsidRPr="006030AD">
        <w:rPr>
          <w:rFonts w:ascii="Arial" w:hAnsi="Arial" w:cs="Arial"/>
          <w:sz w:val="20"/>
          <w:szCs w:val="20"/>
          <w:lang w:val="en-GB"/>
        </w:rPr>
        <w:t xml:space="preserve"> House, 77 Mount Ephraim, Tunbridge Wells, Kent TN4 8BS</w:t>
      </w:r>
      <w:r w:rsidRPr="006030AD">
        <w:rPr>
          <w:rFonts w:ascii="Arial" w:hAnsi="Arial" w:cs="Arial"/>
          <w:sz w:val="20"/>
          <w:szCs w:val="20"/>
          <w:lang w:val="en-GB"/>
        </w:rPr>
        <w:t xml:space="preserve"> within six (6) weeks of the Closing Date.</w:t>
      </w:r>
    </w:p>
    <w:p w14:paraId="190AE93B" w14:textId="77777777" w:rsidR="00503083" w:rsidRPr="006030AD" w:rsidRDefault="00503083" w:rsidP="00503083">
      <w:pPr>
        <w:pStyle w:val="ListParagraph"/>
        <w:spacing w:line="360" w:lineRule="auto"/>
        <w:ind w:left="0"/>
        <w:rPr>
          <w:rFonts w:ascii="Arial" w:hAnsi="Arial" w:cs="Arial"/>
          <w:sz w:val="20"/>
          <w:szCs w:val="20"/>
          <w:lang w:val="en-GB"/>
        </w:rPr>
      </w:pPr>
    </w:p>
    <w:p w14:paraId="52A235AE" w14:textId="1060B4B1"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General Rules apply to the Competition. Please </w:t>
      </w:r>
      <w:hyperlink r:id="rId13" w:history="1">
        <w:r w:rsidRPr="00257943">
          <w:rPr>
            <w:rStyle w:val="Hyperlink"/>
            <w:rFonts w:ascii="Arial" w:hAnsi="Arial" w:cs="Arial"/>
            <w:sz w:val="20"/>
            <w:szCs w:val="20"/>
            <w:lang w:val="en-GB"/>
          </w:rPr>
          <w:t>click h</w:t>
        </w:r>
        <w:bookmarkStart w:id="0" w:name="_Hlt220309919"/>
        <w:bookmarkStart w:id="1" w:name="_Hlt220309920"/>
        <w:r w:rsidRPr="00257943">
          <w:rPr>
            <w:rStyle w:val="Hyperlink"/>
            <w:rFonts w:ascii="Arial" w:hAnsi="Arial" w:cs="Arial"/>
            <w:sz w:val="20"/>
            <w:szCs w:val="20"/>
            <w:lang w:val="en-GB"/>
          </w:rPr>
          <w:t>e</w:t>
        </w:r>
        <w:bookmarkEnd w:id="0"/>
        <w:bookmarkEnd w:id="1"/>
        <w:r w:rsidRPr="00257943">
          <w:rPr>
            <w:rStyle w:val="Hyperlink"/>
            <w:rFonts w:ascii="Arial" w:hAnsi="Arial" w:cs="Arial"/>
            <w:sz w:val="20"/>
            <w:szCs w:val="20"/>
            <w:lang w:val="en-GB"/>
          </w:rPr>
          <w:t>re</w:t>
        </w:r>
      </w:hyperlink>
      <w:r w:rsidRPr="006030AD">
        <w:rPr>
          <w:rFonts w:ascii="Arial" w:hAnsi="Arial" w:cs="Arial"/>
          <w:sz w:val="20"/>
          <w:szCs w:val="20"/>
          <w:lang w:val="en-GB"/>
        </w:rPr>
        <w:t xml:space="preserve"> to view the General Rules.</w:t>
      </w:r>
    </w:p>
    <w:p w14:paraId="33F2255C" w14:textId="77777777" w:rsidR="00503083" w:rsidRPr="006030AD" w:rsidRDefault="00503083" w:rsidP="00503083">
      <w:pPr>
        <w:pStyle w:val="ListParagraph"/>
        <w:ind w:left="0"/>
        <w:rPr>
          <w:rFonts w:ascii="Arial" w:hAnsi="Arial" w:cs="Arial"/>
          <w:sz w:val="20"/>
          <w:szCs w:val="20"/>
          <w:lang w:val="en-GB"/>
        </w:rPr>
      </w:pPr>
    </w:p>
    <w:p w14:paraId="6B900965" w14:textId="645C1CEE"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w:t>
      </w:r>
      <w:r w:rsidRPr="006030AD">
        <w:rPr>
          <w:rFonts w:ascii="Arial" w:hAnsi="Arial" w:cs="Arial"/>
          <w:b/>
          <w:sz w:val="20"/>
          <w:szCs w:val="20"/>
          <w:lang w:val="en-GB"/>
        </w:rPr>
        <w:t>“Promoter”</w:t>
      </w:r>
      <w:r w:rsidRPr="006030AD">
        <w:rPr>
          <w:rFonts w:ascii="Arial" w:hAnsi="Arial" w:cs="Arial"/>
          <w:sz w:val="20"/>
          <w:szCs w:val="20"/>
          <w:lang w:val="en-GB"/>
        </w:rPr>
        <w:t xml:space="preserve"> is: </w:t>
      </w:r>
      <w:r w:rsidR="00BB0082" w:rsidRPr="006030AD">
        <w:rPr>
          <w:rFonts w:ascii="Arial" w:hAnsi="Arial" w:cs="Arial"/>
          <w:sz w:val="20"/>
          <w:szCs w:val="20"/>
          <w:lang w:val="en-GB"/>
        </w:rPr>
        <w:t xml:space="preserve">Panini UK Ltd, </w:t>
      </w:r>
      <w:proofErr w:type="spellStart"/>
      <w:r w:rsidR="00BB0082" w:rsidRPr="006030AD">
        <w:rPr>
          <w:rFonts w:ascii="Arial" w:hAnsi="Arial" w:cs="Arial"/>
          <w:sz w:val="20"/>
          <w:szCs w:val="20"/>
          <w:lang w:val="en-GB"/>
        </w:rPr>
        <w:t>Brockbourne</w:t>
      </w:r>
      <w:proofErr w:type="spellEnd"/>
      <w:r w:rsidR="00BB0082" w:rsidRPr="006030AD">
        <w:rPr>
          <w:rFonts w:ascii="Arial" w:hAnsi="Arial" w:cs="Arial"/>
          <w:sz w:val="20"/>
          <w:szCs w:val="20"/>
          <w:lang w:val="en-GB"/>
        </w:rPr>
        <w:t xml:space="preserve"> House, 77 Mount Ephraim, Tunbridge Wells, Kent TN4 8BS</w:t>
      </w:r>
      <w:r w:rsidRPr="006030AD">
        <w:rPr>
          <w:rFonts w:ascii="Arial" w:hAnsi="Arial" w:cs="Arial"/>
          <w:sz w:val="20"/>
          <w:szCs w:val="20"/>
          <w:lang w:val="en-GB"/>
        </w:rPr>
        <w:t>.</w:t>
      </w:r>
    </w:p>
    <w:p w14:paraId="0FC552C4" w14:textId="77777777" w:rsidR="00503083" w:rsidRPr="006030AD" w:rsidRDefault="00503083" w:rsidP="00503083">
      <w:pPr>
        <w:pStyle w:val="ListParagraph"/>
        <w:rPr>
          <w:rFonts w:ascii="Arial" w:hAnsi="Arial" w:cs="Arial"/>
          <w:sz w:val="20"/>
          <w:szCs w:val="20"/>
          <w:lang w:val="en-GB"/>
        </w:rPr>
      </w:pPr>
    </w:p>
    <w:p w14:paraId="78D46B60" w14:textId="04273030" w:rsidR="003E3E55" w:rsidRPr="006030AD" w:rsidRDefault="00503083"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To the extent permitted by applicable law, these Terms shall be construed and interpreted in accordance with the laws of England and the contract between each </w:t>
      </w:r>
      <w:r w:rsidR="00B66A47" w:rsidRPr="006030AD">
        <w:rPr>
          <w:rFonts w:ascii="Arial" w:hAnsi="Arial" w:cs="Arial"/>
          <w:sz w:val="20"/>
          <w:szCs w:val="20"/>
          <w:lang w:val="en-GB"/>
        </w:rPr>
        <w:t>School</w:t>
      </w:r>
      <w:r w:rsidRPr="006030AD">
        <w:rPr>
          <w:rFonts w:ascii="Arial" w:hAnsi="Arial" w:cs="Arial"/>
          <w:sz w:val="20"/>
          <w:szCs w:val="20"/>
          <w:lang w:val="en-GB"/>
        </w:rPr>
        <w:t xml:space="preserve"> and the Promoter shall be deemed to have been formed and performed in England.</w:t>
      </w:r>
    </w:p>
    <w:sectPr w:rsidR="003E3E55" w:rsidRPr="006030AD" w:rsidSect="007541AF">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486F" w14:textId="77777777" w:rsidR="001A2A69" w:rsidRDefault="001A2A69">
      <w:r>
        <w:separator/>
      </w:r>
    </w:p>
  </w:endnote>
  <w:endnote w:type="continuationSeparator" w:id="0">
    <w:p w14:paraId="7E364F81" w14:textId="77777777" w:rsidR="001A2A69" w:rsidRDefault="001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B2F" w14:textId="77777777" w:rsidR="00371D5B" w:rsidRPr="005F491A" w:rsidRDefault="00371D5B" w:rsidP="00371D5B">
    <w:pPr>
      <w:pStyle w:val="Footer"/>
      <w:jc w:val="right"/>
      <w:rPr>
        <w:sz w:val="16"/>
        <w:szCs w:val="16"/>
      </w:rPr>
    </w:pPr>
    <w:r w:rsidRPr="005F491A">
      <w:rPr>
        <w:sz w:val="16"/>
        <w:szCs w:val="16"/>
      </w:rPr>
      <w:t xml:space="preserve">Page </w:t>
    </w:r>
    <w:r w:rsidRPr="005F491A">
      <w:rPr>
        <w:b/>
        <w:bCs/>
        <w:sz w:val="16"/>
        <w:szCs w:val="16"/>
      </w:rPr>
      <w:fldChar w:fldCharType="begin"/>
    </w:r>
    <w:r w:rsidRPr="005F491A">
      <w:rPr>
        <w:b/>
        <w:bCs/>
        <w:sz w:val="16"/>
        <w:szCs w:val="16"/>
      </w:rPr>
      <w:instrText xml:space="preserve"> PAGE </w:instrText>
    </w:r>
    <w:r w:rsidRPr="005F491A">
      <w:rPr>
        <w:b/>
        <w:bCs/>
        <w:sz w:val="16"/>
        <w:szCs w:val="16"/>
      </w:rPr>
      <w:fldChar w:fldCharType="separate"/>
    </w:r>
    <w:r w:rsidR="00AC5D15">
      <w:rPr>
        <w:b/>
        <w:bCs/>
        <w:sz w:val="16"/>
        <w:szCs w:val="16"/>
      </w:rPr>
      <w:t>4</w:t>
    </w:r>
    <w:r w:rsidRPr="005F491A">
      <w:rPr>
        <w:b/>
        <w:bCs/>
        <w:sz w:val="16"/>
        <w:szCs w:val="16"/>
      </w:rPr>
      <w:fldChar w:fldCharType="end"/>
    </w:r>
    <w:r w:rsidRPr="005F491A">
      <w:rPr>
        <w:sz w:val="16"/>
        <w:szCs w:val="16"/>
      </w:rPr>
      <w:t xml:space="preserve"> of </w:t>
    </w:r>
    <w:r w:rsidRPr="005F491A">
      <w:rPr>
        <w:b/>
        <w:bCs/>
        <w:sz w:val="16"/>
        <w:szCs w:val="16"/>
      </w:rPr>
      <w:fldChar w:fldCharType="begin"/>
    </w:r>
    <w:r w:rsidRPr="005F491A">
      <w:rPr>
        <w:b/>
        <w:bCs/>
        <w:sz w:val="16"/>
        <w:szCs w:val="16"/>
      </w:rPr>
      <w:instrText xml:space="preserve"> NUMPAGES  </w:instrText>
    </w:r>
    <w:r w:rsidRPr="005F491A">
      <w:rPr>
        <w:b/>
        <w:bCs/>
        <w:sz w:val="16"/>
        <w:szCs w:val="16"/>
      </w:rPr>
      <w:fldChar w:fldCharType="separate"/>
    </w:r>
    <w:r w:rsidR="00AC5D15">
      <w:rPr>
        <w:b/>
        <w:bCs/>
        <w:sz w:val="16"/>
        <w:szCs w:val="16"/>
      </w:rPr>
      <w:t>4</w:t>
    </w:r>
    <w:r w:rsidRPr="005F491A">
      <w:rPr>
        <w:b/>
        <w:bCs/>
        <w:sz w:val="16"/>
        <w:szCs w:val="16"/>
      </w:rPr>
      <w:fldChar w:fldCharType="end"/>
    </w:r>
  </w:p>
  <w:p w14:paraId="67C6A080" w14:textId="29FDA0F1" w:rsidR="00371D5B" w:rsidRPr="00A32115" w:rsidRDefault="00371D5B" w:rsidP="00371D5B">
    <w:pPr>
      <w:pStyle w:val="Footer"/>
      <w:rPr>
        <w:sz w:val="16"/>
        <w:szCs w:val="16"/>
        <w:lang w:val="en-GB"/>
      </w:rPr>
    </w:pPr>
    <w:r>
      <w:rPr>
        <w:sz w:val="16"/>
        <w:szCs w:val="16"/>
        <w:lang w:val="en-GB"/>
      </w:rPr>
      <w:fldChar w:fldCharType="begin"/>
    </w:r>
    <w:r>
      <w:rPr>
        <w:sz w:val="16"/>
        <w:szCs w:val="16"/>
        <w:lang w:val="en-GB"/>
      </w:rPr>
      <w:instrText xml:space="preserve"> DATE \@ "dd/MM/yyyy HH:mm" </w:instrText>
    </w:r>
    <w:r>
      <w:rPr>
        <w:sz w:val="16"/>
        <w:szCs w:val="16"/>
        <w:lang w:val="en-GB"/>
      </w:rPr>
      <w:fldChar w:fldCharType="separate"/>
    </w:r>
    <w:r w:rsidR="0089303E">
      <w:rPr>
        <w:noProof/>
        <w:sz w:val="16"/>
        <w:szCs w:val="16"/>
        <w:lang w:val="en-GB"/>
      </w:rPr>
      <w:t>25/10/2021 10:30</w:t>
    </w:r>
    <w:r>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8E11" w14:textId="77777777" w:rsidR="001A2A69" w:rsidRDefault="001A2A69">
      <w:r>
        <w:separator/>
      </w:r>
    </w:p>
  </w:footnote>
  <w:footnote w:type="continuationSeparator" w:id="0">
    <w:p w14:paraId="3F1C3542" w14:textId="77777777" w:rsidR="001A2A69" w:rsidRDefault="001A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05726"/>
    <w:multiLevelType w:val="hybridMultilevel"/>
    <w:tmpl w:val="5BF8B0B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982E59"/>
    <w:multiLevelType w:val="hybridMultilevel"/>
    <w:tmpl w:val="A4B43950"/>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FA332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D811CB"/>
    <w:multiLevelType w:val="hybridMultilevel"/>
    <w:tmpl w:val="BC9AD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74864"/>
    <w:multiLevelType w:val="hybridMultilevel"/>
    <w:tmpl w:val="7C4A96B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74F64"/>
    <w:multiLevelType w:val="hybridMultilevel"/>
    <w:tmpl w:val="A156F1FA"/>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4F4F533A"/>
    <w:multiLevelType w:val="hybridMultilevel"/>
    <w:tmpl w:val="64489578"/>
    <w:lvl w:ilvl="0" w:tplc="08090011">
      <w:start w:val="1"/>
      <w:numFmt w:val="decimal"/>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59EB430E"/>
    <w:multiLevelType w:val="hybridMultilevel"/>
    <w:tmpl w:val="828E043C"/>
    <w:lvl w:ilvl="0" w:tplc="CA3625C4">
      <w:start w:val="1"/>
      <w:numFmt w:val="lowerLetter"/>
      <w:lvlText w:val="%1)"/>
      <w:lvlJc w:val="left"/>
      <w:pPr>
        <w:ind w:left="1429" w:hanging="360"/>
      </w:pPr>
      <w:rPr>
        <w:rFonts w:ascii="Arial" w:hAnsi="Arial" w:cs="Arial" w:hint="default"/>
        <w:sz w:val="20"/>
        <w:szCs w:val="20"/>
      </w:rPr>
    </w:lvl>
    <w:lvl w:ilvl="1" w:tplc="8F204842">
      <w:start w:val="1"/>
      <w:numFmt w:val="decimal"/>
      <w:lvlText w:val="%2."/>
      <w:lvlJc w:val="righ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6510651D"/>
    <w:multiLevelType w:val="hybridMultilevel"/>
    <w:tmpl w:val="B87CFD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D6B5E3C"/>
    <w:multiLevelType w:val="hybridMultilevel"/>
    <w:tmpl w:val="BF48B79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F9E40C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709C69B7"/>
    <w:multiLevelType w:val="multilevel"/>
    <w:tmpl w:val="EB1C1F4C"/>
    <w:lvl w:ilvl="0">
      <w:start w:val="1"/>
      <w:numFmt w:val="decimal"/>
      <w:lvlText w:val="%1."/>
      <w:lvlJc w:val="left"/>
      <w:pPr>
        <w:ind w:left="720" w:hanging="360"/>
      </w:pPr>
      <w:rPr>
        <w:rFonts w:cs="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2C36761"/>
    <w:multiLevelType w:val="hybridMultilevel"/>
    <w:tmpl w:val="15721408"/>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2"/>
  </w:num>
  <w:num w:numId="2">
    <w:abstractNumId w:val="8"/>
  </w:num>
  <w:num w:numId="3">
    <w:abstractNumId w:val="1"/>
  </w:num>
  <w:num w:numId="4">
    <w:abstractNumId w:val="13"/>
  </w:num>
  <w:num w:numId="5">
    <w:abstractNumId w:val="6"/>
  </w:num>
  <w:num w:numId="6">
    <w:abstractNumId w:val="0"/>
  </w:num>
  <w:num w:numId="7">
    <w:abstractNumId w:val="3"/>
  </w:num>
  <w:num w:numId="8">
    <w:abstractNumId w:val="9"/>
  </w:num>
  <w:num w:numId="9">
    <w:abstractNumId w:val="11"/>
  </w:num>
  <w:num w:numId="10">
    <w:abstractNumId w:val="10"/>
  </w:num>
  <w:num w:numId="11">
    <w:abstractNumId w:val="2"/>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3"/>
    <w:rsid w:val="0001170C"/>
    <w:rsid w:val="00064B2C"/>
    <w:rsid w:val="00077E64"/>
    <w:rsid w:val="000B7332"/>
    <w:rsid w:val="000D2FCE"/>
    <w:rsid w:val="000E3D75"/>
    <w:rsid w:val="000F7785"/>
    <w:rsid w:val="00111C13"/>
    <w:rsid w:val="00113D6E"/>
    <w:rsid w:val="001275DF"/>
    <w:rsid w:val="001650C9"/>
    <w:rsid w:val="001665A2"/>
    <w:rsid w:val="0017054A"/>
    <w:rsid w:val="001A2A69"/>
    <w:rsid w:val="001E559F"/>
    <w:rsid w:val="00207CB8"/>
    <w:rsid w:val="00231022"/>
    <w:rsid w:val="00257943"/>
    <w:rsid w:val="0029785B"/>
    <w:rsid w:val="002B694F"/>
    <w:rsid w:val="002C63C8"/>
    <w:rsid w:val="003002D3"/>
    <w:rsid w:val="003004C0"/>
    <w:rsid w:val="00323DE2"/>
    <w:rsid w:val="00371D5B"/>
    <w:rsid w:val="00376E12"/>
    <w:rsid w:val="003E3E55"/>
    <w:rsid w:val="003F0559"/>
    <w:rsid w:val="003F2EC5"/>
    <w:rsid w:val="004057FB"/>
    <w:rsid w:val="00425C37"/>
    <w:rsid w:val="0043122A"/>
    <w:rsid w:val="00444B45"/>
    <w:rsid w:val="004A1869"/>
    <w:rsid w:val="004B3BD0"/>
    <w:rsid w:val="004E7EA1"/>
    <w:rsid w:val="004F005E"/>
    <w:rsid w:val="00503083"/>
    <w:rsid w:val="00510ADC"/>
    <w:rsid w:val="00510EFC"/>
    <w:rsid w:val="00514C08"/>
    <w:rsid w:val="00540DEF"/>
    <w:rsid w:val="00552CD8"/>
    <w:rsid w:val="00562BCD"/>
    <w:rsid w:val="005720A2"/>
    <w:rsid w:val="00575C84"/>
    <w:rsid w:val="00582FCA"/>
    <w:rsid w:val="005973B0"/>
    <w:rsid w:val="005C689B"/>
    <w:rsid w:val="005C690E"/>
    <w:rsid w:val="006030AD"/>
    <w:rsid w:val="00623D4B"/>
    <w:rsid w:val="006914AD"/>
    <w:rsid w:val="006915FF"/>
    <w:rsid w:val="006B66FA"/>
    <w:rsid w:val="006C1500"/>
    <w:rsid w:val="0071224B"/>
    <w:rsid w:val="00723CCE"/>
    <w:rsid w:val="007266B2"/>
    <w:rsid w:val="0074074B"/>
    <w:rsid w:val="00746AB3"/>
    <w:rsid w:val="007541AF"/>
    <w:rsid w:val="00791899"/>
    <w:rsid w:val="007975BB"/>
    <w:rsid w:val="00797EB7"/>
    <w:rsid w:val="007B109E"/>
    <w:rsid w:val="007B7B19"/>
    <w:rsid w:val="007C56C0"/>
    <w:rsid w:val="007E7725"/>
    <w:rsid w:val="00854FE2"/>
    <w:rsid w:val="008904B9"/>
    <w:rsid w:val="00892639"/>
    <w:rsid w:val="00892B75"/>
    <w:rsid w:val="0089303E"/>
    <w:rsid w:val="00897875"/>
    <w:rsid w:val="008D6B56"/>
    <w:rsid w:val="008E0B1C"/>
    <w:rsid w:val="008E1866"/>
    <w:rsid w:val="008E746D"/>
    <w:rsid w:val="009106B8"/>
    <w:rsid w:val="009730A9"/>
    <w:rsid w:val="009749B9"/>
    <w:rsid w:val="009B17E6"/>
    <w:rsid w:val="009D6055"/>
    <w:rsid w:val="009E23C5"/>
    <w:rsid w:val="00A0210E"/>
    <w:rsid w:val="00A3570F"/>
    <w:rsid w:val="00A46ADB"/>
    <w:rsid w:val="00A57018"/>
    <w:rsid w:val="00A70757"/>
    <w:rsid w:val="00A806D9"/>
    <w:rsid w:val="00AB5C49"/>
    <w:rsid w:val="00AC35B1"/>
    <w:rsid w:val="00AC5D15"/>
    <w:rsid w:val="00AE7B4D"/>
    <w:rsid w:val="00AF2CD6"/>
    <w:rsid w:val="00B058E0"/>
    <w:rsid w:val="00B11C73"/>
    <w:rsid w:val="00B3709A"/>
    <w:rsid w:val="00B4094C"/>
    <w:rsid w:val="00B66A47"/>
    <w:rsid w:val="00B77C89"/>
    <w:rsid w:val="00BA2F72"/>
    <w:rsid w:val="00BB0082"/>
    <w:rsid w:val="00BF0B10"/>
    <w:rsid w:val="00C13EF7"/>
    <w:rsid w:val="00C17FCB"/>
    <w:rsid w:val="00C2480F"/>
    <w:rsid w:val="00C33C7B"/>
    <w:rsid w:val="00C35743"/>
    <w:rsid w:val="00C43BBF"/>
    <w:rsid w:val="00C96A55"/>
    <w:rsid w:val="00CB3F25"/>
    <w:rsid w:val="00D002D7"/>
    <w:rsid w:val="00D25ABD"/>
    <w:rsid w:val="00D41CBF"/>
    <w:rsid w:val="00D516DA"/>
    <w:rsid w:val="00D62290"/>
    <w:rsid w:val="00DA1C20"/>
    <w:rsid w:val="00DA275A"/>
    <w:rsid w:val="00DA4912"/>
    <w:rsid w:val="00DD57E4"/>
    <w:rsid w:val="00DE0CA8"/>
    <w:rsid w:val="00DF6E68"/>
    <w:rsid w:val="00E039AC"/>
    <w:rsid w:val="00E11A08"/>
    <w:rsid w:val="00E2741A"/>
    <w:rsid w:val="00E34493"/>
    <w:rsid w:val="00E654D7"/>
    <w:rsid w:val="00E7700A"/>
    <w:rsid w:val="00E80494"/>
    <w:rsid w:val="00E95331"/>
    <w:rsid w:val="00E954E1"/>
    <w:rsid w:val="00EA470B"/>
    <w:rsid w:val="00EA66ED"/>
    <w:rsid w:val="00EB3062"/>
    <w:rsid w:val="00ED555F"/>
    <w:rsid w:val="00EE79AD"/>
    <w:rsid w:val="00EF4306"/>
    <w:rsid w:val="00EF62FF"/>
    <w:rsid w:val="00F04A37"/>
    <w:rsid w:val="00F17232"/>
    <w:rsid w:val="00F664D0"/>
    <w:rsid w:val="00F710B6"/>
    <w:rsid w:val="00FA12D1"/>
    <w:rsid w:val="00FA7CA3"/>
    <w:rsid w:val="00FB15EB"/>
    <w:rsid w:val="00FD68C4"/>
    <w:rsid w:val="00FF25A7"/>
    <w:rsid w:val="00F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DCED"/>
  <w15:docId w15:val="{E9808713-513E-44DE-9E5D-0CAEDCE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3083"/>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83"/>
    <w:rPr>
      <w:rFonts w:cs="Times New Roman"/>
      <w:color w:val="0000FF"/>
      <w:u w:val="single"/>
    </w:rPr>
  </w:style>
  <w:style w:type="paragraph" w:styleId="ListParagraph">
    <w:name w:val="List Paragraph"/>
    <w:basedOn w:val="Normal"/>
    <w:rsid w:val="00503083"/>
    <w:pPr>
      <w:ind w:left="720"/>
    </w:pPr>
  </w:style>
  <w:style w:type="paragraph" w:styleId="Footer">
    <w:name w:val="footer"/>
    <w:basedOn w:val="Normal"/>
    <w:link w:val="FooterChar"/>
    <w:uiPriority w:val="99"/>
    <w:unhideWhenUsed/>
    <w:rsid w:val="00503083"/>
    <w:pPr>
      <w:tabs>
        <w:tab w:val="center" w:pos="4513"/>
        <w:tab w:val="right" w:pos="9026"/>
      </w:tabs>
    </w:pPr>
  </w:style>
  <w:style w:type="character" w:customStyle="1" w:styleId="FooterChar">
    <w:name w:val="Footer Char"/>
    <w:basedOn w:val="DefaultParagraphFont"/>
    <w:link w:val="Footer"/>
    <w:uiPriority w:val="99"/>
    <w:rsid w:val="00503083"/>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503083"/>
    <w:rPr>
      <w:rFonts w:ascii="Tahoma" w:hAnsi="Tahoma" w:cs="Tahoma"/>
      <w:sz w:val="16"/>
      <w:szCs w:val="16"/>
    </w:rPr>
  </w:style>
  <w:style w:type="character" w:customStyle="1" w:styleId="BalloonTextChar">
    <w:name w:val="Balloon Text Char"/>
    <w:basedOn w:val="DefaultParagraphFont"/>
    <w:link w:val="BalloonText"/>
    <w:uiPriority w:val="99"/>
    <w:semiHidden/>
    <w:rsid w:val="00503083"/>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BB0082"/>
    <w:rPr>
      <w:sz w:val="16"/>
      <w:szCs w:val="16"/>
    </w:rPr>
  </w:style>
  <w:style w:type="paragraph" w:styleId="CommentText">
    <w:name w:val="annotation text"/>
    <w:basedOn w:val="Normal"/>
    <w:link w:val="CommentTextChar"/>
    <w:uiPriority w:val="99"/>
    <w:semiHidden/>
    <w:unhideWhenUsed/>
    <w:rsid w:val="00BB0082"/>
    <w:rPr>
      <w:sz w:val="20"/>
      <w:szCs w:val="20"/>
    </w:rPr>
  </w:style>
  <w:style w:type="character" w:customStyle="1" w:styleId="CommentTextChar">
    <w:name w:val="Comment Text Char"/>
    <w:basedOn w:val="DefaultParagraphFont"/>
    <w:link w:val="CommentText"/>
    <w:uiPriority w:val="99"/>
    <w:semiHidden/>
    <w:rsid w:val="00BB0082"/>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B0082"/>
    <w:rPr>
      <w:b/>
      <w:bCs/>
    </w:rPr>
  </w:style>
  <w:style w:type="character" w:customStyle="1" w:styleId="CommentSubjectChar">
    <w:name w:val="Comment Subject Char"/>
    <w:basedOn w:val="CommentTextChar"/>
    <w:link w:val="CommentSubject"/>
    <w:uiPriority w:val="99"/>
    <w:semiHidden/>
    <w:rsid w:val="00BB0082"/>
    <w:rPr>
      <w:rFonts w:ascii="Times New Roman" w:eastAsia="MS Mincho" w:hAnsi="Times New Roman" w:cs="Times New Roman"/>
      <w:b/>
      <w:bCs/>
      <w:sz w:val="20"/>
      <w:szCs w:val="20"/>
      <w:lang w:val="en-US" w:eastAsia="ja-JP"/>
    </w:rPr>
  </w:style>
  <w:style w:type="character" w:styleId="FollowedHyperlink">
    <w:name w:val="FollowedHyperlink"/>
    <w:basedOn w:val="DefaultParagraphFont"/>
    <w:uiPriority w:val="99"/>
    <w:semiHidden/>
    <w:unhideWhenUsed/>
    <w:rsid w:val="008E1866"/>
    <w:rPr>
      <w:color w:val="800080" w:themeColor="followedHyperlink"/>
      <w:u w:val="single"/>
    </w:rPr>
  </w:style>
  <w:style w:type="paragraph" w:styleId="Revision">
    <w:name w:val="Revision"/>
    <w:hidden/>
    <w:uiPriority w:val="99"/>
    <w:semiHidden/>
    <w:rsid w:val="007975BB"/>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B3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9A"/>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a.co.uk/resources/?the-esfa-panini-classroom-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a.co.uk/resources/?the-esfa-panini-classroom-challe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F6757-801F-47C7-A4D9-647A86108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D99EE-D9E7-4633-A451-B6FC16B2ED7F}">
  <ds:schemaRefs>
    <ds:schemaRef ds:uri="http://schemas.microsoft.com/sharepoint/v3/contenttype/forms"/>
  </ds:schemaRefs>
</ds:datastoreItem>
</file>

<file path=customXml/itemProps3.xml><?xml version="1.0" encoding="utf-8"?>
<ds:datastoreItem xmlns:ds="http://schemas.openxmlformats.org/officeDocument/2006/customXml" ds:itemID="{1BE6EED7-E568-460C-B5E2-3AA98B468725}">
  <ds:schemaRefs>
    <ds:schemaRef ds:uri="http://schemas.openxmlformats.org/officeDocument/2006/bibliography"/>
  </ds:schemaRefs>
</ds:datastoreItem>
</file>

<file path=customXml/itemProps4.xml><?xml version="1.0" encoding="utf-8"?>
<ds:datastoreItem xmlns:ds="http://schemas.openxmlformats.org/officeDocument/2006/customXml" ds:itemID="{9ECF47A7-521E-4715-9B92-8C1909AA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Panini UK</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Riddell</dc:creator>
  <cp:lastModifiedBy>Nic Hubbard</cp:lastModifiedBy>
  <cp:revision>2</cp:revision>
  <cp:lastPrinted>2020-09-07T12:27:00Z</cp:lastPrinted>
  <dcterms:created xsi:type="dcterms:W3CDTF">2021-10-25T09:30:00Z</dcterms:created>
  <dcterms:modified xsi:type="dcterms:W3CDTF">2021-10-25T09:30:00Z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11186200</vt:r8>
  </property>
</Properties>
</file>