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45B" w:rsidRPr="002B345B" w:rsidRDefault="002B345B" w:rsidP="002B345B">
      <w:pPr>
        <w:spacing w:after="0" w:line="240" w:lineRule="auto"/>
        <w:textAlignment w:val="baseline"/>
        <w:outlineLvl w:val="0"/>
        <w:rPr>
          <w:rFonts w:ascii="Arial" w:eastAsia="Times New Roman" w:hAnsi="Arial" w:cs="Arial"/>
          <w:color w:val="333B90"/>
          <w:kern w:val="36"/>
          <w:sz w:val="48"/>
          <w:szCs w:val="48"/>
          <w:lang w:eastAsia="en-GB"/>
        </w:rPr>
      </w:pPr>
      <w:r w:rsidRPr="002B345B">
        <w:rPr>
          <w:rFonts w:ascii="Arial" w:eastAsia="Times New Roman" w:hAnsi="Arial" w:cs="Arial"/>
          <w:color w:val="333B90"/>
          <w:kern w:val="36"/>
          <w:sz w:val="48"/>
          <w:szCs w:val="48"/>
          <w:lang w:eastAsia="en-GB"/>
        </w:rPr>
        <w:t>England U15 Schoolgirls vs ISFA Girls- Match Report</w:t>
      </w:r>
    </w:p>
    <w:p w:rsidR="002B345B" w:rsidRDefault="002B345B" w:rsidP="002B345B">
      <w:pPr>
        <w:shd w:val="clear" w:color="auto" w:fill="FFFFFF"/>
        <w:spacing w:after="0" w:line="240" w:lineRule="auto"/>
        <w:textAlignment w:val="baseline"/>
        <w:rPr>
          <w:rFonts w:ascii="inherit" w:eastAsia="Times New Roman" w:hAnsi="inherit" w:cs="Arial"/>
          <w:b/>
          <w:bCs/>
          <w:color w:val="E30E13"/>
          <w:sz w:val="27"/>
          <w:szCs w:val="27"/>
          <w:bdr w:val="none" w:sz="0" w:space="0" w:color="auto" w:frame="1"/>
          <w:lang w:eastAsia="en-GB"/>
        </w:rPr>
      </w:pPr>
    </w:p>
    <w:p w:rsidR="002B345B" w:rsidRPr="002B345B" w:rsidRDefault="00C5046F" w:rsidP="002B345B">
      <w:pPr>
        <w:shd w:val="clear" w:color="auto" w:fill="FFFFFF"/>
        <w:spacing w:after="0" w:line="240" w:lineRule="auto"/>
        <w:textAlignment w:val="baseline"/>
        <w:rPr>
          <w:rFonts w:ascii="inherit" w:eastAsia="Times New Roman" w:hAnsi="inherit" w:cs="Arial"/>
          <w:color w:val="E30E13"/>
          <w:sz w:val="27"/>
          <w:szCs w:val="27"/>
          <w:lang w:eastAsia="en-GB"/>
        </w:rPr>
      </w:pPr>
      <w:r w:rsidRPr="002B345B">
        <w:rPr>
          <w:rFonts w:ascii="inherit" w:eastAsia="Times New Roman" w:hAnsi="inherit" w:cs="Arial"/>
          <w:noProof/>
          <w:color w:val="444340"/>
          <w:sz w:val="27"/>
          <w:szCs w:val="27"/>
          <w:lang w:eastAsia="en-GB"/>
        </w:rPr>
        <w:drawing>
          <wp:anchor distT="0" distB="0" distL="114300" distR="114300" simplePos="0" relativeHeight="251654144" behindDoc="0" locked="0" layoutInCell="1" allowOverlap="1" wp14:anchorId="4BFF6AEF">
            <wp:simplePos x="0" y="0"/>
            <wp:positionH relativeFrom="margin">
              <wp:posOffset>2871470</wp:posOffset>
            </wp:positionH>
            <wp:positionV relativeFrom="margin">
              <wp:posOffset>1666240</wp:posOffset>
            </wp:positionV>
            <wp:extent cx="2900045" cy="1929130"/>
            <wp:effectExtent l="0" t="0" r="0" b="0"/>
            <wp:wrapSquare wrapText="bothSides"/>
            <wp:docPr id="9" name="Picture 9" descr="https://i1.wp.com/schoolsfootball.org/wp-content/uploads/2020/01/ESFA_U15_ISFA_120120_038.jpg?fit=825%2C54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schoolsfootball.org/wp-content/uploads/2020/01/ESFA_U15_ISFA_120120_038.jpg?fit=825%2C549&amp;s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0045"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45B">
        <w:rPr>
          <w:rFonts w:ascii="inherit" w:eastAsia="Times New Roman" w:hAnsi="inherit" w:cs="Arial"/>
          <w:noProof/>
          <w:color w:val="444340"/>
          <w:sz w:val="27"/>
          <w:szCs w:val="27"/>
          <w:lang w:eastAsia="en-GB"/>
        </w:rPr>
        <w:drawing>
          <wp:anchor distT="0" distB="0" distL="114300" distR="114300" simplePos="0" relativeHeight="251668480" behindDoc="0" locked="0" layoutInCell="1" allowOverlap="1" wp14:anchorId="26E5767D">
            <wp:simplePos x="0" y="0"/>
            <wp:positionH relativeFrom="margin">
              <wp:align>left</wp:align>
            </wp:positionH>
            <wp:positionV relativeFrom="margin">
              <wp:posOffset>1657350</wp:posOffset>
            </wp:positionV>
            <wp:extent cx="2905125" cy="1933575"/>
            <wp:effectExtent l="0" t="0" r="9525" b="9525"/>
            <wp:wrapSquare wrapText="bothSides"/>
            <wp:docPr id="8" name="Picture 8" descr="https://i1.wp.com/schoolsfootball.org/wp-content/uploads/2020/01/ESFA_U15_ISFA_120120_068.jpg?fit=825%2C54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schoolsfootball.org/wp-content/uploads/2020/01/ESFA_U15_ISFA_120120_068.jpg?fit=825%2C549&amp;ss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1933575"/>
                    </a:xfrm>
                    <a:prstGeom prst="rect">
                      <a:avLst/>
                    </a:prstGeom>
                    <a:noFill/>
                    <a:ln>
                      <a:noFill/>
                    </a:ln>
                  </pic:spPr>
                </pic:pic>
              </a:graphicData>
            </a:graphic>
          </wp:anchor>
        </w:drawing>
      </w:r>
      <w:r w:rsidR="002B345B" w:rsidRPr="002B345B">
        <w:rPr>
          <w:rFonts w:ascii="inherit" w:eastAsia="Times New Roman" w:hAnsi="inherit" w:cs="Arial"/>
          <w:b/>
          <w:bCs/>
          <w:color w:val="E30E13"/>
          <w:sz w:val="27"/>
          <w:szCs w:val="27"/>
          <w:bdr w:val="none" w:sz="0" w:space="0" w:color="auto" w:frame="1"/>
          <w:lang w:eastAsia="en-GB"/>
        </w:rPr>
        <w:t>The England Schoolgirls got their international programme off to a positive start with a 2-2 draw against their Independent Schools’ FA counterparts.</w:t>
      </w:r>
    </w:p>
    <w:p w:rsidR="002B345B" w:rsidRDefault="002B345B" w:rsidP="002B345B">
      <w:pPr>
        <w:shd w:val="clear" w:color="auto" w:fill="FFFFFF"/>
        <w:spacing w:after="0" w:line="240" w:lineRule="auto"/>
        <w:textAlignment w:val="baseline"/>
        <w:rPr>
          <w:rFonts w:ascii="inherit" w:eastAsia="Times New Roman" w:hAnsi="inherit" w:cs="Arial"/>
          <w:color w:val="444340"/>
          <w:sz w:val="27"/>
          <w:szCs w:val="27"/>
          <w:lang w:eastAsia="en-GB"/>
        </w:rPr>
      </w:pPr>
    </w:p>
    <w:p w:rsidR="002B345B" w:rsidRDefault="002B345B" w:rsidP="002B345B">
      <w:pPr>
        <w:shd w:val="clear" w:color="auto" w:fill="FFFFFF"/>
        <w:spacing w:after="0" w:line="240" w:lineRule="auto"/>
        <w:textAlignment w:val="baseline"/>
        <w:rPr>
          <w:rFonts w:ascii="inherit" w:eastAsia="Times New Roman" w:hAnsi="inherit" w:cs="Arial"/>
          <w:color w:val="444340"/>
          <w:sz w:val="27"/>
          <w:szCs w:val="27"/>
          <w:lang w:eastAsia="en-GB"/>
        </w:rPr>
      </w:pPr>
    </w:p>
    <w:p w:rsidR="002B345B" w:rsidRDefault="002B345B" w:rsidP="002B345B">
      <w:pPr>
        <w:shd w:val="clear" w:color="auto" w:fill="FFFFFF"/>
        <w:spacing w:after="0" w:line="240" w:lineRule="auto"/>
        <w:textAlignment w:val="baseline"/>
        <w:rPr>
          <w:rFonts w:ascii="inherit" w:eastAsia="Times New Roman" w:hAnsi="inherit" w:cs="Arial"/>
          <w:color w:val="444340"/>
          <w:sz w:val="27"/>
          <w:szCs w:val="27"/>
          <w:lang w:eastAsia="en-GB"/>
        </w:rPr>
      </w:pPr>
    </w:p>
    <w:p w:rsid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r w:rsidRPr="002B345B">
        <w:rPr>
          <w:rFonts w:ascii="inherit" w:eastAsia="Times New Roman" w:hAnsi="inherit" w:cs="Arial"/>
          <w:color w:val="333B90"/>
          <w:sz w:val="27"/>
          <w:szCs w:val="27"/>
          <w:lang w:eastAsia="en-GB"/>
        </w:rPr>
        <w:t>After receiving their kits for the upcoming campaign, the squad took to the immaculate surface at Charterhouse School for their first match together since the final squad selection was made in December.</w:t>
      </w:r>
    </w:p>
    <w:p w:rsid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p>
    <w:p w:rsid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p>
    <w:p w:rsid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r w:rsidRPr="002B345B">
        <w:rPr>
          <w:rFonts w:ascii="inherit" w:eastAsia="Times New Roman" w:hAnsi="inherit" w:cs="Arial"/>
          <w:noProof/>
          <w:color w:val="444340"/>
          <w:sz w:val="27"/>
          <w:szCs w:val="27"/>
          <w:lang w:eastAsia="en-GB"/>
        </w:rPr>
        <w:drawing>
          <wp:anchor distT="0" distB="0" distL="114300" distR="114300" simplePos="0" relativeHeight="251657216" behindDoc="0" locked="0" layoutInCell="1" allowOverlap="1" wp14:anchorId="67AF773E">
            <wp:simplePos x="0" y="0"/>
            <wp:positionH relativeFrom="margin">
              <wp:posOffset>2777490</wp:posOffset>
            </wp:positionH>
            <wp:positionV relativeFrom="margin">
              <wp:posOffset>5343525</wp:posOffset>
            </wp:positionV>
            <wp:extent cx="2774950" cy="1847215"/>
            <wp:effectExtent l="0" t="0" r="6350" b="635"/>
            <wp:wrapSquare wrapText="bothSides"/>
            <wp:docPr id="13" name="Picture 13" descr="https://i1.wp.com/schoolsfootball.org/wp-content/uploads/2020/01/ESFA_U15_ISFA_120120_196.jpg?fit=825%2C54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schoolsfootball.org/wp-content/uploads/2020/01/ESFA_U15_ISFA_120120_196.jpg?fit=825%2C549&amp;ss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950"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45B">
        <w:rPr>
          <w:rFonts w:ascii="inherit" w:eastAsia="Times New Roman" w:hAnsi="inherit" w:cs="Arial"/>
          <w:noProof/>
          <w:color w:val="444340"/>
          <w:sz w:val="27"/>
          <w:szCs w:val="27"/>
          <w:lang w:eastAsia="en-GB"/>
        </w:rPr>
        <w:drawing>
          <wp:anchor distT="0" distB="0" distL="114300" distR="114300" simplePos="0" relativeHeight="251659264" behindDoc="0" locked="0" layoutInCell="1" allowOverlap="1" wp14:anchorId="32BBF250">
            <wp:simplePos x="0" y="0"/>
            <wp:positionH relativeFrom="margin">
              <wp:posOffset>-635</wp:posOffset>
            </wp:positionH>
            <wp:positionV relativeFrom="margin">
              <wp:posOffset>5334000</wp:posOffset>
            </wp:positionV>
            <wp:extent cx="2790825" cy="1856740"/>
            <wp:effectExtent l="0" t="0" r="9525" b="0"/>
            <wp:wrapSquare wrapText="bothSides"/>
            <wp:docPr id="12" name="Picture 12" descr="https://i1.wp.com/schoolsfootball.org/wp-content/uploads/2020/01/ESFA_U15_ISFA_120120_143.jpg?fit=825%2C54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schoolsfootball.org/wp-content/uploads/2020/01/ESFA_U15_ISFA_120120_143.jpg?fit=825%2C549&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85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45B">
        <w:rPr>
          <w:rFonts w:ascii="inherit" w:eastAsia="Times New Roman" w:hAnsi="inherit" w:cs="Arial"/>
          <w:color w:val="333B90"/>
          <w:sz w:val="27"/>
          <w:szCs w:val="27"/>
          <w:lang w:eastAsia="en-GB"/>
        </w:rPr>
        <w:t xml:space="preserve">Rebecca Ferguson took the captain’s armband as the England girls settled into their stride early on, creating pressure down both flanks with Leoni Telford and Delphi Cole looking dangerous down the </w:t>
      </w:r>
      <w:proofErr w:type="gramStart"/>
      <w:r w:rsidRPr="002B345B">
        <w:rPr>
          <w:rFonts w:ascii="inherit" w:eastAsia="Times New Roman" w:hAnsi="inherit" w:cs="Arial"/>
          <w:color w:val="333B90"/>
          <w:sz w:val="27"/>
          <w:szCs w:val="27"/>
          <w:lang w:eastAsia="en-GB"/>
        </w:rPr>
        <w:t>right hand</w:t>
      </w:r>
      <w:proofErr w:type="gramEnd"/>
      <w:r w:rsidRPr="002B345B">
        <w:rPr>
          <w:rFonts w:ascii="inherit" w:eastAsia="Times New Roman" w:hAnsi="inherit" w:cs="Arial"/>
          <w:color w:val="333B90"/>
          <w:sz w:val="27"/>
          <w:szCs w:val="27"/>
          <w:lang w:eastAsia="en-GB"/>
        </w:rPr>
        <w:t xml:space="preserve"> side and Lucy Cooper testing the full back down the left hand side.</w:t>
      </w:r>
    </w:p>
    <w:p w:rsidR="002B345B" w:rsidRP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r w:rsidRPr="002B345B">
        <w:rPr>
          <w:rFonts w:ascii="inherit" w:eastAsia="Times New Roman" w:hAnsi="inherit" w:cs="Arial"/>
          <w:color w:val="333B90"/>
          <w:sz w:val="27"/>
          <w:szCs w:val="27"/>
          <w:lang w:eastAsia="en-GB"/>
        </w:rPr>
        <w:lastRenderedPageBreak/>
        <w:t xml:space="preserve">Although clear chances were few early on, it was Cole who saw her strike from just inside the box gathered by the home keeper, but shortly after, Megan </w:t>
      </w:r>
      <w:proofErr w:type="spellStart"/>
      <w:r w:rsidRPr="002B345B">
        <w:rPr>
          <w:rFonts w:ascii="inherit" w:eastAsia="Times New Roman" w:hAnsi="inherit" w:cs="Arial"/>
          <w:color w:val="333B90"/>
          <w:sz w:val="27"/>
          <w:szCs w:val="27"/>
          <w:lang w:eastAsia="en-GB"/>
        </w:rPr>
        <w:t>Sofield</w:t>
      </w:r>
      <w:proofErr w:type="spellEnd"/>
      <w:r w:rsidRPr="002B345B">
        <w:rPr>
          <w:rFonts w:ascii="inherit" w:eastAsia="Times New Roman" w:hAnsi="inherit" w:cs="Arial"/>
          <w:color w:val="333B90"/>
          <w:sz w:val="27"/>
          <w:szCs w:val="27"/>
          <w:lang w:eastAsia="en-GB"/>
        </w:rPr>
        <w:t xml:space="preserve"> stepped up to convert a penalty awarded after a foul just inside the area.</w:t>
      </w:r>
      <w:r w:rsidRPr="002B345B">
        <w:rPr>
          <w:rFonts w:ascii="inherit" w:eastAsia="Times New Roman" w:hAnsi="inherit" w:cs="Arial"/>
          <w:noProof/>
          <w:color w:val="444340"/>
          <w:sz w:val="27"/>
          <w:szCs w:val="27"/>
          <w:lang w:eastAsia="en-GB"/>
        </w:rPr>
        <w:t xml:space="preserve"> </w:t>
      </w:r>
    </w:p>
    <w:p w:rsidR="002B345B" w:rsidRP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r w:rsidRPr="002B345B">
        <w:rPr>
          <w:rFonts w:ascii="inherit" w:eastAsia="Times New Roman" w:hAnsi="inherit" w:cs="Arial"/>
          <w:noProof/>
          <w:color w:val="444340"/>
          <w:sz w:val="27"/>
          <w:szCs w:val="27"/>
          <w:lang w:eastAsia="en-GB"/>
        </w:rPr>
        <w:drawing>
          <wp:anchor distT="0" distB="0" distL="114300" distR="114300" simplePos="0" relativeHeight="251667456" behindDoc="0" locked="0" layoutInCell="1" allowOverlap="1" wp14:anchorId="4DF4C2AD">
            <wp:simplePos x="0" y="0"/>
            <wp:positionH relativeFrom="margin">
              <wp:posOffset>2778760</wp:posOffset>
            </wp:positionH>
            <wp:positionV relativeFrom="margin">
              <wp:posOffset>2563495</wp:posOffset>
            </wp:positionV>
            <wp:extent cx="2776220" cy="1847850"/>
            <wp:effectExtent l="0" t="0" r="5080" b="0"/>
            <wp:wrapSquare wrapText="bothSides"/>
            <wp:docPr id="14" name="Picture 14" descr="https://i1.wp.com/schoolsfootball.org/wp-content/uploads/2020/01/ESFA_U15_ISFA_120120_221.jpg?fit=825%2C54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schoolsfootball.org/wp-content/uploads/2020/01/ESFA_U15_ISFA_120120_221.jpg?fit=825%2C549&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220" cy="1847850"/>
                    </a:xfrm>
                    <a:prstGeom prst="rect">
                      <a:avLst/>
                    </a:prstGeom>
                    <a:noFill/>
                    <a:ln>
                      <a:noFill/>
                    </a:ln>
                  </pic:spPr>
                </pic:pic>
              </a:graphicData>
            </a:graphic>
          </wp:anchor>
        </w:drawing>
      </w:r>
      <w:r w:rsidRPr="002B345B">
        <w:rPr>
          <w:rFonts w:ascii="inherit" w:eastAsia="Times New Roman" w:hAnsi="inherit" w:cs="Arial"/>
          <w:color w:val="333B90"/>
          <w:sz w:val="27"/>
          <w:szCs w:val="27"/>
          <w:lang w:eastAsia="en-GB"/>
        </w:rPr>
        <w:t>ISFA drew level shortly before the interval but early in the 2nd half Poppy Pritchard was quickest to a through ball in the box and slotted home into the empty net, leaving the defender and keeper stranded.</w:t>
      </w:r>
    </w:p>
    <w:p w:rsidR="002B345B" w:rsidRPr="002B345B" w:rsidRDefault="002B345B" w:rsidP="002B345B">
      <w:pPr>
        <w:shd w:val="clear" w:color="auto" w:fill="FFFFFF"/>
        <w:spacing w:after="240" w:line="240" w:lineRule="auto"/>
        <w:ind w:right="240"/>
        <w:textAlignment w:val="baseline"/>
        <w:rPr>
          <w:rFonts w:ascii="inherit" w:eastAsia="Times New Roman" w:hAnsi="inherit" w:cs="Arial"/>
          <w:color w:val="444340"/>
          <w:sz w:val="27"/>
          <w:szCs w:val="27"/>
          <w:lang w:eastAsia="en-GB"/>
        </w:rPr>
      </w:pPr>
      <w:r w:rsidRPr="002B345B">
        <w:rPr>
          <w:rFonts w:ascii="inherit" w:eastAsia="Times New Roman" w:hAnsi="inherit" w:cs="Arial"/>
          <w:noProof/>
          <w:color w:val="444340"/>
          <w:sz w:val="27"/>
          <w:szCs w:val="27"/>
          <w:lang w:eastAsia="en-GB"/>
        </w:rPr>
        <w:drawing>
          <wp:anchor distT="0" distB="0" distL="114300" distR="114300" simplePos="0" relativeHeight="251665408" behindDoc="0" locked="0" layoutInCell="1" allowOverlap="1" wp14:anchorId="1DD2008E">
            <wp:simplePos x="0" y="0"/>
            <wp:positionH relativeFrom="margin">
              <wp:posOffset>0</wp:posOffset>
            </wp:positionH>
            <wp:positionV relativeFrom="margin">
              <wp:posOffset>2552700</wp:posOffset>
            </wp:positionV>
            <wp:extent cx="2790825" cy="1856105"/>
            <wp:effectExtent l="0" t="0" r="9525" b="0"/>
            <wp:wrapSquare wrapText="bothSides"/>
            <wp:docPr id="11" name="Picture 11" descr="https://i1.wp.com/schoolsfootball.org/wp-content/uploads/2020/01/ESFA_U15_ISFA_120120_125.jpg?fit=825%2C54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schoolsfootball.org/wp-content/uploads/2020/01/ESFA_U15_ISFA_120120_125.jpg?fit=825%2C549&amp;s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185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p>
    <w:p w:rsidR="00C5046F" w:rsidRDefault="00C5046F" w:rsidP="002B345B">
      <w:pPr>
        <w:shd w:val="clear" w:color="auto" w:fill="FFFFFF"/>
        <w:spacing w:after="384" w:line="240" w:lineRule="auto"/>
        <w:textAlignment w:val="baseline"/>
        <w:rPr>
          <w:rFonts w:ascii="inherit" w:eastAsia="Times New Roman" w:hAnsi="inherit" w:cs="Arial"/>
          <w:color w:val="333B90"/>
          <w:sz w:val="27"/>
          <w:szCs w:val="27"/>
          <w:lang w:eastAsia="en-GB"/>
        </w:rPr>
      </w:pPr>
    </w:p>
    <w:p w:rsidR="002B345B" w:rsidRP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bookmarkStart w:id="0" w:name="_GoBack"/>
      <w:bookmarkEnd w:id="0"/>
      <w:r w:rsidRPr="002B345B">
        <w:rPr>
          <w:rFonts w:ascii="inherit" w:eastAsia="Times New Roman" w:hAnsi="inherit" w:cs="Arial"/>
          <w:color w:val="333B90"/>
          <w:sz w:val="27"/>
          <w:szCs w:val="27"/>
          <w:lang w:eastAsia="en-GB"/>
        </w:rPr>
        <w:t>The home side drew level later in the half and that was the end of the scoring for the afternoon in what was a very competitive outing for both teams.</w:t>
      </w:r>
    </w:p>
    <w:p w:rsidR="002B345B" w:rsidRP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r w:rsidRPr="002B345B">
        <w:rPr>
          <w:rFonts w:ascii="inherit" w:eastAsia="Times New Roman" w:hAnsi="inherit" w:cs="Arial"/>
          <w:color w:val="333B90"/>
          <w:sz w:val="27"/>
          <w:szCs w:val="27"/>
          <w:lang w:eastAsia="en-GB"/>
        </w:rPr>
        <w:t>The girls will now prepare for their trip to Eindhoven for their half term training camp, a key part of the preparation for April’s Bob Docherty Cup tournament in Wales.</w:t>
      </w:r>
    </w:p>
    <w:p w:rsidR="002B345B" w:rsidRPr="002B345B" w:rsidRDefault="002B345B" w:rsidP="002B345B">
      <w:pPr>
        <w:shd w:val="clear" w:color="auto" w:fill="FFFFFF"/>
        <w:spacing w:after="384" w:line="240" w:lineRule="auto"/>
        <w:textAlignment w:val="baseline"/>
        <w:rPr>
          <w:rFonts w:ascii="inherit" w:eastAsia="Times New Roman" w:hAnsi="inherit" w:cs="Arial"/>
          <w:color w:val="333B90"/>
          <w:sz w:val="27"/>
          <w:szCs w:val="27"/>
          <w:lang w:eastAsia="en-GB"/>
        </w:rPr>
      </w:pPr>
      <w:r w:rsidRPr="002B345B">
        <w:rPr>
          <w:rFonts w:ascii="inherit" w:eastAsia="Times New Roman" w:hAnsi="inherit" w:cs="Arial"/>
          <w:color w:val="333B90"/>
          <w:sz w:val="27"/>
          <w:szCs w:val="27"/>
          <w:lang w:eastAsia="en-GB"/>
        </w:rPr>
        <w:t>Thanks to ISFA and Charterhouse School for hosting the fixture and to all parents for their support on the day.</w:t>
      </w:r>
    </w:p>
    <w:p w:rsidR="002B345B" w:rsidRPr="002B345B" w:rsidRDefault="002B345B" w:rsidP="002B345B">
      <w:pPr>
        <w:shd w:val="clear" w:color="auto" w:fill="FFFFFF"/>
        <w:spacing w:line="240" w:lineRule="auto"/>
        <w:textAlignment w:val="baseline"/>
        <w:rPr>
          <w:rFonts w:ascii="inherit" w:eastAsia="Times New Roman" w:hAnsi="inherit" w:cs="Arial"/>
          <w:color w:val="444340"/>
          <w:sz w:val="27"/>
          <w:szCs w:val="27"/>
          <w:lang w:eastAsia="en-GB"/>
        </w:rPr>
      </w:pPr>
      <w:r w:rsidRPr="002B345B">
        <w:rPr>
          <w:rFonts w:ascii="inherit" w:eastAsia="Times New Roman" w:hAnsi="inherit" w:cs="Arial"/>
          <w:color w:val="E30E13"/>
          <w:sz w:val="27"/>
          <w:szCs w:val="27"/>
          <w:bdr w:val="none" w:sz="0" w:space="0" w:color="auto" w:frame="1"/>
          <w:lang w:eastAsia="en-GB"/>
        </w:rPr>
        <w:t>Thank you to </w:t>
      </w:r>
      <w:hyperlink r:id="rId11" w:history="1">
        <w:r w:rsidRPr="002B345B">
          <w:rPr>
            <w:rFonts w:ascii="inherit" w:eastAsia="Times New Roman" w:hAnsi="inherit" w:cs="Arial"/>
            <w:color w:val="DC0E11"/>
            <w:sz w:val="27"/>
            <w:szCs w:val="27"/>
            <w:u w:val="single"/>
            <w:bdr w:val="none" w:sz="0" w:space="0" w:color="auto" w:frame="1"/>
            <w:lang w:eastAsia="en-GB"/>
          </w:rPr>
          <w:t>353 Photography</w:t>
        </w:r>
      </w:hyperlink>
      <w:r w:rsidRPr="002B345B">
        <w:rPr>
          <w:rFonts w:ascii="inherit" w:eastAsia="Times New Roman" w:hAnsi="inherit" w:cs="Arial"/>
          <w:color w:val="E30E13"/>
          <w:sz w:val="27"/>
          <w:szCs w:val="27"/>
          <w:bdr w:val="none" w:sz="0" w:space="0" w:color="auto" w:frame="1"/>
          <w:lang w:eastAsia="en-GB"/>
        </w:rPr>
        <w:t> for capturing the game, more images available over on their website</w:t>
      </w:r>
    </w:p>
    <w:p w:rsidR="00586465" w:rsidRDefault="00C5046F"/>
    <w:sectPr w:rsidR="00586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BB1"/>
    <w:multiLevelType w:val="multilevel"/>
    <w:tmpl w:val="66D6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61073"/>
    <w:multiLevelType w:val="multilevel"/>
    <w:tmpl w:val="6100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E5DCC"/>
    <w:multiLevelType w:val="multilevel"/>
    <w:tmpl w:val="2F9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5B"/>
    <w:rsid w:val="001F444C"/>
    <w:rsid w:val="00264A3F"/>
    <w:rsid w:val="002B345B"/>
    <w:rsid w:val="00343D35"/>
    <w:rsid w:val="00C5046F"/>
    <w:rsid w:val="00FE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8BC2"/>
  <w15:chartTrackingRefBased/>
  <w15:docId w15:val="{24095BB1-53B6-4836-9176-FED2F3F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77916">
      <w:bodyDiv w:val="1"/>
      <w:marLeft w:val="0"/>
      <w:marRight w:val="0"/>
      <w:marTop w:val="0"/>
      <w:marBottom w:val="0"/>
      <w:divBdr>
        <w:top w:val="none" w:sz="0" w:space="0" w:color="auto"/>
        <w:left w:val="none" w:sz="0" w:space="0" w:color="auto"/>
        <w:bottom w:val="none" w:sz="0" w:space="0" w:color="auto"/>
        <w:right w:val="none" w:sz="0" w:space="0" w:color="auto"/>
      </w:divBdr>
      <w:divsChild>
        <w:div w:id="1306663136">
          <w:marLeft w:val="0"/>
          <w:marRight w:val="0"/>
          <w:marTop w:val="384"/>
          <w:marBottom w:val="0"/>
          <w:divBdr>
            <w:top w:val="none" w:sz="0" w:space="0" w:color="auto"/>
            <w:left w:val="none" w:sz="0" w:space="0" w:color="auto"/>
            <w:bottom w:val="none" w:sz="0" w:space="0" w:color="auto"/>
            <w:right w:val="none" w:sz="0" w:space="0" w:color="auto"/>
          </w:divBdr>
          <w:divsChild>
            <w:div w:id="1491749351">
              <w:marLeft w:val="0"/>
              <w:marRight w:val="0"/>
              <w:marTop w:val="0"/>
              <w:marBottom w:val="384"/>
              <w:divBdr>
                <w:top w:val="none" w:sz="0" w:space="0" w:color="auto"/>
                <w:left w:val="none" w:sz="0" w:space="0" w:color="auto"/>
                <w:bottom w:val="none" w:sz="0" w:space="0" w:color="auto"/>
                <w:right w:val="none" w:sz="0" w:space="0" w:color="auto"/>
              </w:divBdr>
            </w:div>
            <w:div w:id="25174413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353photography.weebly.com/esfa.html"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Blades</dc:creator>
  <cp:keywords/>
  <dc:description/>
  <cp:lastModifiedBy>Jacob Blades</cp:lastModifiedBy>
  <cp:revision>2</cp:revision>
  <dcterms:created xsi:type="dcterms:W3CDTF">2020-01-14T13:17:00Z</dcterms:created>
  <dcterms:modified xsi:type="dcterms:W3CDTF">2020-01-14T13:27:00Z</dcterms:modified>
</cp:coreProperties>
</file>