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EAF" w:rsidRPr="00014B5A" w:rsidRDefault="00466EAF" w:rsidP="00452F7D">
      <w:pPr>
        <w:ind w:left="2880" w:hanging="2880"/>
        <w:jc w:val="center"/>
        <w:rPr>
          <w:rFonts w:ascii="Copperplate Gothic Bold" w:hAnsi="Copperplate Gothic Bold" w:cs="Arial"/>
          <w:b/>
          <w:color w:val="002060"/>
        </w:rPr>
      </w:pPr>
      <w:bookmarkStart w:id="0" w:name="_GoBack"/>
      <w:bookmarkEnd w:id="0"/>
      <w:r w:rsidRPr="00014B5A">
        <w:rPr>
          <w:rFonts w:ascii="Copperplate Gothic Bold" w:hAnsi="Copperplate Gothic Bold" w:cs="Arial"/>
          <w:b/>
          <w:color w:val="002060"/>
        </w:rPr>
        <w:t xml:space="preserve">RISK ASSESSMENT:  </w:t>
      </w:r>
      <w:r w:rsidRPr="00014B5A">
        <w:rPr>
          <w:rFonts w:ascii="Copperplate Gothic Bold" w:hAnsi="Copperplate Gothic Bold" w:cs="Arial"/>
          <w:b/>
          <w:color w:val="002060"/>
        </w:rPr>
        <w:tab/>
      </w:r>
      <w:r w:rsidR="00E475A5">
        <w:rPr>
          <w:rFonts w:ascii="Copperplate Gothic Bold" w:hAnsi="Copperplate Gothic Bold" w:cs="Arial"/>
          <w:b/>
          <w:color w:val="002060"/>
        </w:rPr>
        <w:t>COUNTY TRIALS – SUMMER 2020</w:t>
      </w:r>
    </w:p>
    <w:p w:rsidR="00014B5A" w:rsidRPr="00014B5A" w:rsidRDefault="00014B5A" w:rsidP="00452F7D">
      <w:pPr>
        <w:jc w:val="center"/>
        <w:rPr>
          <w:rFonts w:ascii="Arial" w:hAnsi="Arial" w:cs="Arial"/>
          <w:b/>
          <w:color w:val="FF0000"/>
          <w:sz w:val="16"/>
          <w:szCs w:val="16"/>
        </w:rPr>
      </w:pPr>
    </w:p>
    <w:p w:rsidR="00466EAF" w:rsidRPr="00014B5A" w:rsidRDefault="00466EAF" w:rsidP="00452F7D">
      <w:pPr>
        <w:jc w:val="center"/>
        <w:rPr>
          <w:rFonts w:ascii="Copperplate Gothic Bold" w:hAnsi="Copperplate Gothic Bold" w:cs="Arial"/>
          <w:b/>
          <w:color w:val="FF0000"/>
        </w:rPr>
      </w:pPr>
      <w:r w:rsidRPr="00014B5A">
        <w:rPr>
          <w:rFonts w:ascii="Copperplate Gothic Bold" w:hAnsi="Copperplate Gothic Bold" w:cs="Arial"/>
          <w:b/>
          <w:color w:val="FF0000"/>
        </w:rPr>
        <w:t>Date of Assessment:</w:t>
      </w:r>
      <w:r w:rsidRPr="00014B5A">
        <w:rPr>
          <w:rFonts w:ascii="Copperplate Gothic Bold" w:hAnsi="Copperplate Gothic Bold" w:cs="Arial"/>
          <w:b/>
          <w:color w:val="FF0000"/>
        </w:rPr>
        <w:tab/>
      </w:r>
      <w:r w:rsidR="008E106A">
        <w:rPr>
          <w:rFonts w:ascii="Copperplate Gothic Bold" w:hAnsi="Copperplate Gothic Bold" w:cs="Arial"/>
          <w:b/>
          <w:color w:val="FF0000"/>
        </w:rPr>
        <w:t>JULY 2020</w:t>
      </w:r>
      <w:r w:rsidR="00062095" w:rsidRPr="00014B5A">
        <w:rPr>
          <w:rFonts w:ascii="Copperplate Gothic Bold" w:hAnsi="Copperplate Gothic Bold" w:cs="Arial"/>
          <w:b/>
          <w:color w:val="FF0000"/>
        </w:rPr>
        <w:t xml:space="preserve">        </w:t>
      </w:r>
    </w:p>
    <w:p w:rsidR="00466EAF" w:rsidRPr="00C21310" w:rsidRDefault="00466EAF" w:rsidP="00466EAF">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620"/>
        <w:gridCol w:w="2714"/>
        <w:gridCol w:w="2126"/>
        <w:gridCol w:w="709"/>
        <w:gridCol w:w="709"/>
        <w:gridCol w:w="708"/>
      </w:tblGrid>
      <w:tr w:rsidR="00466EAF" w:rsidRPr="00C21310" w:rsidTr="00C21310">
        <w:trPr>
          <w:cantSplit/>
          <w:trHeight w:val="1134"/>
        </w:trPr>
        <w:tc>
          <w:tcPr>
            <w:tcW w:w="1728" w:type="dxa"/>
            <w:shd w:val="clear" w:color="auto" w:fill="C0C0C0"/>
          </w:tcPr>
          <w:p w:rsidR="00466EAF" w:rsidRPr="00C21310" w:rsidRDefault="00466EAF" w:rsidP="00062095">
            <w:pPr>
              <w:rPr>
                <w:rFonts w:ascii="Arial" w:hAnsi="Arial" w:cs="Arial"/>
              </w:rPr>
            </w:pPr>
          </w:p>
          <w:p w:rsidR="00466EAF" w:rsidRPr="00C21310" w:rsidRDefault="00466EAF" w:rsidP="00062095">
            <w:pPr>
              <w:rPr>
                <w:rFonts w:ascii="Arial" w:hAnsi="Arial" w:cs="Arial"/>
              </w:rPr>
            </w:pPr>
          </w:p>
          <w:p w:rsidR="00466EAF" w:rsidRPr="00C21310" w:rsidRDefault="00D21862" w:rsidP="00062095">
            <w:pPr>
              <w:jc w:val="center"/>
              <w:rPr>
                <w:rFonts w:ascii="Arial" w:hAnsi="Arial" w:cs="Arial"/>
                <w:b/>
              </w:rPr>
            </w:pPr>
            <w:r>
              <w:rPr>
                <w:rFonts w:ascii="Arial" w:hAnsi="Arial" w:cs="Arial"/>
                <w:b/>
              </w:rPr>
              <w:t>IDENTIFIED HAZARDS</w:t>
            </w:r>
          </w:p>
          <w:p w:rsidR="00466EAF" w:rsidRPr="00C21310" w:rsidRDefault="00466EAF" w:rsidP="00062095">
            <w:pPr>
              <w:rPr>
                <w:rFonts w:ascii="Arial" w:hAnsi="Arial" w:cs="Arial"/>
              </w:rPr>
            </w:pPr>
          </w:p>
        </w:tc>
        <w:tc>
          <w:tcPr>
            <w:tcW w:w="1620" w:type="dxa"/>
            <w:shd w:val="clear" w:color="auto" w:fill="C0C0C0"/>
          </w:tcPr>
          <w:p w:rsidR="00466EAF" w:rsidRPr="00C21310" w:rsidRDefault="00466EAF" w:rsidP="00062095">
            <w:pPr>
              <w:rPr>
                <w:rFonts w:ascii="Arial" w:hAnsi="Arial" w:cs="Arial"/>
              </w:rPr>
            </w:pPr>
          </w:p>
          <w:p w:rsidR="00466EAF" w:rsidRPr="00C21310" w:rsidRDefault="00466EAF" w:rsidP="00062095">
            <w:pPr>
              <w:rPr>
                <w:rFonts w:ascii="Arial" w:hAnsi="Arial" w:cs="Arial"/>
              </w:rPr>
            </w:pPr>
          </w:p>
          <w:p w:rsidR="00466EAF" w:rsidRPr="00C21310" w:rsidRDefault="00D21862" w:rsidP="00062095">
            <w:pPr>
              <w:jc w:val="center"/>
              <w:rPr>
                <w:rFonts w:ascii="Arial" w:hAnsi="Arial" w:cs="Arial"/>
                <w:b/>
              </w:rPr>
            </w:pPr>
            <w:r>
              <w:rPr>
                <w:rFonts w:ascii="Arial" w:hAnsi="Arial" w:cs="Arial"/>
                <w:b/>
              </w:rPr>
              <w:t>WHO IS AT RISK</w:t>
            </w:r>
          </w:p>
        </w:tc>
        <w:tc>
          <w:tcPr>
            <w:tcW w:w="2714" w:type="dxa"/>
            <w:shd w:val="clear" w:color="auto" w:fill="C0C0C0"/>
          </w:tcPr>
          <w:p w:rsidR="00466EAF" w:rsidRPr="00C21310" w:rsidRDefault="00466EAF" w:rsidP="00062095">
            <w:pPr>
              <w:jc w:val="center"/>
              <w:rPr>
                <w:rFonts w:ascii="Arial" w:hAnsi="Arial" w:cs="Arial"/>
              </w:rPr>
            </w:pPr>
          </w:p>
          <w:p w:rsidR="00466EAF" w:rsidRPr="00C21310" w:rsidRDefault="00466EAF" w:rsidP="00062095">
            <w:pPr>
              <w:jc w:val="center"/>
              <w:rPr>
                <w:rFonts w:ascii="Arial" w:hAnsi="Arial" w:cs="Arial"/>
                <w:b/>
              </w:rPr>
            </w:pPr>
            <w:r w:rsidRPr="00C21310">
              <w:rPr>
                <w:rFonts w:ascii="Arial" w:hAnsi="Arial" w:cs="Arial"/>
                <w:b/>
              </w:rPr>
              <w:t>Necessary Control Measures</w:t>
            </w:r>
          </w:p>
        </w:tc>
        <w:tc>
          <w:tcPr>
            <w:tcW w:w="2126" w:type="dxa"/>
            <w:shd w:val="clear" w:color="auto" w:fill="C0C0C0"/>
          </w:tcPr>
          <w:p w:rsidR="00466EAF" w:rsidRPr="00C21310" w:rsidRDefault="00466EAF" w:rsidP="00062095">
            <w:pPr>
              <w:jc w:val="center"/>
              <w:rPr>
                <w:rFonts w:ascii="Arial" w:hAnsi="Arial" w:cs="Arial"/>
              </w:rPr>
            </w:pPr>
          </w:p>
          <w:p w:rsidR="00466EAF" w:rsidRPr="00C21310" w:rsidRDefault="00466EAF" w:rsidP="00062095">
            <w:pPr>
              <w:jc w:val="center"/>
              <w:rPr>
                <w:rFonts w:ascii="Arial" w:hAnsi="Arial" w:cs="Arial"/>
                <w:b/>
              </w:rPr>
            </w:pPr>
            <w:r w:rsidRPr="00C21310">
              <w:rPr>
                <w:rFonts w:ascii="Arial" w:hAnsi="Arial" w:cs="Arial"/>
                <w:b/>
              </w:rPr>
              <w:t>Action Required</w:t>
            </w:r>
          </w:p>
        </w:tc>
        <w:tc>
          <w:tcPr>
            <w:tcW w:w="709" w:type="dxa"/>
            <w:shd w:val="clear" w:color="auto" w:fill="C0C0C0"/>
            <w:textDirection w:val="btLr"/>
          </w:tcPr>
          <w:p w:rsidR="00466EAF" w:rsidRPr="00C21310" w:rsidRDefault="00466EAF" w:rsidP="00062095">
            <w:pPr>
              <w:ind w:left="113" w:right="113"/>
              <w:jc w:val="center"/>
              <w:rPr>
                <w:rFonts w:ascii="Arial" w:hAnsi="Arial" w:cs="Arial"/>
                <w:b/>
                <w:sz w:val="16"/>
                <w:szCs w:val="16"/>
              </w:rPr>
            </w:pPr>
            <w:r w:rsidRPr="00C21310">
              <w:rPr>
                <w:rFonts w:ascii="Arial" w:hAnsi="Arial" w:cs="Arial"/>
                <w:b/>
                <w:sz w:val="16"/>
                <w:szCs w:val="16"/>
              </w:rPr>
              <w:t>Severity</w:t>
            </w:r>
          </w:p>
        </w:tc>
        <w:tc>
          <w:tcPr>
            <w:tcW w:w="709" w:type="dxa"/>
            <w:shd w:val="clear" w:color="auto" w:fill="C0C0C0"/>
            <w:textDirection w:val="btLr"/>
          </w:tcPr>
          <w:p w:rsidR="00466EAF" w:rsidRPr="00C21310" w:rsidRDefault="00466EAF" w:rsidP="00062095">
            <w:pPr>
              <w:ind w:left="113" w:right="113"/>
              <w:jc w:val="center"/>
              <w:rPr>
                <w:rFonts w:ascii="Arial" w:hAnsi="Arial" w:cs="Arial"/>
                <w:b/>
                <w:sz w:val="16"/>
                <w:szCs w:val="16"/>
              </w:rPr>
            </w:pPr>
            <w:r w:rsidRPr="00C21310">
              <w:rPr>
                <w:rFonts w:ascii="Arial" w:hAnsi="Arial" w:cs="Arial"/>
                <w:b/>
                <w:sz w:val="16"/>
                <w:szCs w:val="16"/>
              </w:rPr>
              <w:t>Probability</w:t>
            </w:r>
          </w:p>
        </w:tc>
        <w:tc>
          <w:tcPr>
            <w:tcW w:w="708" w:type="dxa"/>
            <w:shd w:val="clear" w:color="auto" w:fill="C0C0C0"/>
            <w:textDirection w:val="btLr"/>
          </w:tcPr>
          <w:p w:rsidR="00466EAF" w:rsidRPr="00C21310" w:rsidRDefault="00466EAF" w:rsidP="00062095">
            <w:pPr>
              <w:ind w:left="113" w:right="113"/>
              <w:jc w:val="center"/>
              <w:rPr>
                <w:rFonts w:ascii="Arial" w:hAnsi="Arial" w:cs="Arial"/>
                <w:b/>
                <w:sz w:val="16"/>
                <w:szCs w:val="16"/>
              </w:rPr>
            </w:pPr>
            <w:r w:rsidRPr="00C21310">
              <w:rPr>
                <w:rFonts w:ascii="Arial" w:hAnsi="Arial" w:cs="Arial"/>
                <w:b/>
                <w:sz w:val="16"/>
                <w:szCs w:val="16"/>
              </w:rPr>
              <w:t>Risk</w:t>
            </w:r>
          </w:p>
        </w:tc>
      </w:tr>
      <w:tr w:rsidR="00B4671E" w:rsidRPr="00C21310" w:rsidTr="00C21310">
        <w:tc>
          <w:tcPr>
            <w:tcW w:w="1728" w:type="dxa"/>
          </w:tcPr>
          <w:p w:rsidR="00B4671E" w:rsidRDefault="00B4671E" w:rsidP="00062095">
            <w:pPr>
              <w:rPr>
                <w:rFonts w:ascii="Arial" w:hAnsi="Arial" w:cs="Arial"/>
                <w:b/>
                <w:bCs/>
                <w:color w:val="FF0000"/>
                <w:sz w:val="20"/>
                <w:szCs w:val="20"/>
              </w:rPr>
            </w:pPr>
          </w:p>
          <w:p w:rsidR="00B4671E" w:rsidRPr="002E6023" w:rsidRDefault="00B4671E" w:rsidP="00062095">
            <w:pPr>
              <w:rPr>
                <w:rFonts w:ascii="Arial" w:hAnsi="Arial" w:cs="Arial"/>
                <w:b/>
                <w:bCs/>
                <w:color w:val="FF0000"/>
                <w:sz w:val="20"/>
                <w:szCs w:val="20"/>
              </w:rPr>
            </w:pPr>
            <w:r w:rsidRPr="002E6023">
              <w:rPr>
                <w:rFonts w:ascii="Arial" w:hAnsi="Arial" w:cs="Arial"/>
                <w:b/>
                <w:bCs/>
                <w:color w:val="FF0000"/>
                <w:sz w:val="20"/>
                <w:szCs w:val="20"/>
              </w:rPr>
              <w:t>Cross</w:t>
            </w:r>
            <w:r>
              <w:rPr>
                <w:rFonts w:ascii="Arial" w:hAnsi="Arial" w:cs="Arial"/>
                <w:b/>
                <w:bCs/>
                <w:color w:val="FF0000"/>
                <w:sz w:val="20"/>
                <w:szCs w:val="20"/>
              </w:rPr>
              <w:t xml:space="preserve">- </w:t>
            </w:r>
            <w:r w:rsidRPr="002E6023">
              <w:rPr>
                <w:rFonts w:ascii="Arial" w:hAnsi="Arial" w:cs="Arial"/>
                <w:b/>
                <w:bCs/>
                <w:color w:val="FF0000"/>
                <w:sz w:val="20"/>
                <w:szCs w:val="20"/>
              </w:rPr>
              <w:t>Contamination</w:t>
            </w:r>
            <w:r>
              <w:rPr>
                <w:rFonts w:ascii="Arial" w:hAnsi="Arial" w:cs="Arial"/>
                <w:b/>
                <w:bCs/>
                <w:color w:val="FF0000"/>
                <w:sz w:val="20"/>
                <w:szCs w:val="20"/>
              </w:rPr>
              <w:t xml:space="preserve"> from pre-existing medical conditions</w:t>
            </w:r>
          </w:p>
        </w:tc>
        <w:tc>
          <w:tcPr>
            <w:tcW w:w="1620" w:type="dxa"/>
          </w:tcPr>
          <w:p w:rsidR="00B4671E" w:rsidRDefault="00B4671E" w:rsidP="00062095">
            <w:pPr>
              <w:rPr>
                <w:rFonts w:ascii="Arial" w:hAnsi="Arial" w:cs="Arial"/>
                <w:sz w:val="16"/>
                <w:szCs w:val="16"/>
              </w:rPr>
            </w:pPr>
          </w:p>
          <w:p w:rsidR="00B4671E" w:rsidRDefault="00B4671E" w:rsidP="00062095">
            <w:pPr>
              <w:rPr>
                <w:rFonts w:ascii="Arial" w:hAnsi="Arial" w:cs="Arial"/>
                <w:sz w:val="16"/>
                <w:szCs w:val="16"/>
              </w:rPr>
            </w:pPr>
            <w:r>
              <w:rPr>
                <w:rFonts w:ascii="Arial" w:hAnsi="Arial" w:cs="Arial"/>
                <w:sz w:val="16"/>
                <w:szCs w:val="16"/>
              </w:rPr>
              <w:t>Players and accompanying parents / carers</w:t>
            </w:r>
          </w:p>
          <w:p w:rsidR="00F5171B" w:rsidRDefault="00F5171B" w:rsidP="00062095">
            <w:pPr>
              <w:rPr>
                <w:rFonts w:ascii="Arial" w:hAnsi="Arial" w:cs="Arial"/>
                <w:sz w:val="16"/>
                <w:szCs w:val="16"/>
              </w:rPr>
            </w:pPr>
          </w:p>
          <w:p w:rsidR="00F5171B" w:rsidRDefault="00F5171B" w:rsidP="00062095">
            <w:pPr>
              <w:rPr>
                <w:rFonts w:ascii="Arial" w:hAnsi="Arial" w:cs="Arial"/>
                <w:sz w:val="16"/>
                <w:szCs w:val="16"/>
              </w:rPr>
            </w:pPr>
            <w:r>
              <w:rPr>
                <w:rFonts w:ascii="Arial" w:hAnsi="Arial" w:cs="Arial"/>
                <w:sz w:val="16"/>
                <w:szCs w:val="16"/>
              </w:rPr>
              <w:t>Staff</w:t>
            </w:r>
          </w:p>
        </w:tc>
        <w:tc>
          <w:tcPr>
            <w:tcW w:w="2714" w:type="dxa"/>
          </w:tcPr>
          <w:p w:rsidR="00B4671E" w:rsidRPr="00290B42" w:rsidRDefault="00B4671E" w:rsidP="00062095">
            <w:pPr>
              <w:rPr>
                <w:rFonts w:ascii="Arial" w:hAnsi="Arial" w:cs="Arial"/>
                <w:sz w:val="16"/>
                <w:szCs w:val="16"/>
              </w:rPr>
            </w:pPr>
          </w:p>
          <w:p w:rsidR="00B4671E" w:rsidRPr="00290B42" w:rsidRDefault="00B4671E" w:rsidP="00062095">
            <w:pPr>
              <w:rPr>
                <w:rFonts w:ascii="Arial" w:hAnsi="Arial" w:cs="Arial"/>
                <w:sz w:val="16"/>
                <w:szCs w:val="16"/>
              </w:rPr>
            </w:pPr>
            <w:r w:rsidRPr="00290B42">
              <w:rPr>
                <w:rFonts w:ascii="Arial" w:hAnsi="Arial" w:cs="Arial"/>
                <w:sz w:val="16"/>
                <w:szCs w:val="16"/>
              </w:rPr>
              <w:t xml:space="preserve">Players and accompanying parents / carers to be notified that, if they have any Covid-related symptoms in the 14 days prior to the trial, they should self-isolate and not attend the trial. </w:t>
            </w:r>
          </w:p>
          <w:p w:rsidR="00290B42" w:rsidRPr="00290B42" w:rsidRDefault="00290B42" w:rsidP="00062095">
            <w:pPr>
              <w:rPr>
                <w:rFonts w:ascii="Arial" w:hAnsi="Arial" w:cs="Arial"/>
                <w:sz w:val="16"/>
                <w:szCs w:val="16"/>
              </w:rPr>
            </w:pPr>
          </w:p>
          <w:p w:rsidR="00290B42" w:rsidRPr="00290B42" w:rsidRDefault="00290B42" w:rsidP="00062095">
            <w:pPr>
              <w:rPr>
                <w:rFonts w:ascii="Arial" w:hAnsi="Arial" w:cs="Arial"/>
                <w:sz w:val="16"/>
                <w:szCs w:val="16"/>
              </w:rPr>
            </w:pPr>
            <w:r w:rsidRPr="00290B42">
              <w:rPr>
                <w:rFonts w:ascii="Arial" w:hAnsi="Arial" w:cs="Arial"/>
                <w:sz w:val="16"/>
                <w:szCs w:val="16"/>
              </w:rPr>
              <w:t xml:space="preserve">Players and accompanying parents / carers to be notified that, </w:t>
            </w:r>
            <w:r w:rsidRPr="00290B42">
              <w:rPr>
                <w:rFonts w:ascii="Arial" w:hAnsi="Arial" w:cs="Arial"/>
                <w:sz w:val="16"/>
                <w:szCs w:val="16"/>
                <w:shd w:val="clear" w:color="auto" w:fill="FFFFFF"/>
              </w:rPr>
              <w:t>if anyone in the household has had any COVID-related symptoms in the 14 days prior to the trial they should self-isolate and not attend the trial unless they have had a test which has come back negative</w:t>
            </w:r>
          </w:p>
          <w:p w:rsidR="00F5171B" w:rsidRPr="00290B42" w:rsidRDefault="00F5171B" w:rsidP="00062095">
            <w:pPr>
              <w:rPr>
                <w:rFonts w:ascii="Arial" w:hAnsi="Arial" w:cs="Arial"/>
                <w:sz w:val="16"/>
                <w:szCs w:val="16"/>
              </w:rPr>
            </w:pPr>
          </w:p>
          <w:p w:rsidR="00F5171B" w:rsidRDefault="00F5171B" w:rsidP="00062095">
            <w:pPr>
              <w:rPr>
                <w:rFonts w:ascii="Arial" w:hAnsi="Arial" w:cs="Arial"/>
                <w:sz w:val="16"/>
                <w:szCs w:val="16"/>
              </w:rPr>
            </w:pPr>
            <w:r w:rsidRPr="00290B42">
              <w:rPr>
                <w:rFonts w:ascii="Arial" w:hAnsi="Arial" w:cs="Arial"/>
                <w:sz w:val="16"/>
                <w:szCs w:val="16"/>
              </w:rPr>
              <w:t>Staff to be notified that, if they have any Covid-related symptoms in the 14 days prior to the trial, they should self-isolate and not attend the trial.</w:t>
            </w:r>
          </w:p>
          <w:p w:rsidR="00922D6C" w:rsidRDefault="00922D6C" w:rsidP="00062095">
            <w:pPr>
              <w:rPr>
                <w:rFonts w:ascii="Arial" w:hAnsi="Arial" w:cs="Arial"/>
                <w:sz w:val="16"/>
                <w:szCs w:val="16"/>
              </w:rPr>
            </w:pPr>
          </w:p>
          <w:p w:rsidR="00922D6C" w:rsidRDefault="00922D6C" w:rsidP="00062095">
            <w:pPr>
              <w:rPr>
                <w:rFonts w:ascii="Arial" w:hAnsi="Arial" w:cs="Arial"/>
                <w:sz w:val="16"/>
                <w:szCs w:val="16"/>
              </w:rPr>
            </w:pPr>
            <w:r>
              <w:rPr>
                <w:rFonts w:ascii="Arial" w:hAnsi="Arial" w:cs="Arial"/>
                <w:sz w:val="16"/>
                <w:szCs w:val="16"/>
              </w:rPr>
              <w:t>No-one should attend if they have been informed by NHS Track &amp; Trace that they should self-isolate.</w:t>
            </w:r>
          </w:p>
          <w:p w:rsidR="00922D6C" w:rsidRPr="00290B42" w:rsidRDefault="00922D6C" w:rsidP="00062095">
            <w:pPr>
              <w:rPr>
                <w:rFonts w:ascii="Arial" w:hAnsi="Arial" w:cs="Arial"/>
                <w:sz w:val="16"/>
                <w:szCs w:val="16"/>
              </w:rPr>
            </w:pPr>
          </w:p>
        </w:tc>
        <w:tc>
          <w:tcPr>
            <w:tcW w:w="2126" w:type="dxa"/>
          </w:tcPr>
          <w:p w:rsidR="00B4671E" w:rsidRDefault="00B4671E" w:rsidP="00062095">
            <w:pPr>
              <w:rPr>
                <w:rFonts w:ascii="Arial" w:hAnsi="Arial" w:cs="Arial"/>
                <w:sz w:val="16"/>
                <w:szCs w:val="16"/>
              </w:rPr>
            </w:pPr>
          </w:p>
          <w:p w:rsidR="00F5171B" w:rsidRDefault="00F5171B" w:rsidP="00F5171B">
            <w:pPr>
              <w:rPr>
                <w:rFonts w:ascii="Arial" w:hAnsi="Arial" w:cs="Arial"/>
                <w:sz w:val="16"/>
                <w:szCs w:val="16"/>
              </w:rPr>
            </w:pPr>
            <w:r>
              <w:rPr>
                <w:rFonts w:ascii="Arial" w:hAnsi="Arial" w:cs="Arial"/>
                <w:sz w:val="16"/>
                <w:szCs w:val="16"/>
              </w:rPr>
              <w:t xml:space="preserve">Risk assessment and control measures to be notified to all KSFA personnel in advance of the trials. </w:t>
            </w:r>
          </w:p>
          <w:p w:rsidR="00F5171B" w:rsidRDefault="00F5171B" w:rsidP="00062095">
            <w:pPr>
              <w:rPr>
                <w:rFonts w:ascii="Arial" w:hAnsi="Arial" w:cs="Arial"/>
                <w:sz w:val="16"/>
                <w:szCs w:val="16"/>
              </w:rPr>
            </w:pPr>
          </w:p>
          <w:p w:rsidR="00B4671E" w:rsidRDefault="00B4671E" w:rsidP="00062095">
            <w:pPr>
              <w:rPr>
                <w:rFonts w:ascii="Arial" w:hAnsi="Arial" w:cs="Arial"/>
                <w:sz w:val="16"/>
                <w:szCs w:val="16"/>
              </w:rPr>
            </w:pPr>
            <w:r>
              <w:rPr>
                <w:rFonts w:ascii="Arial" w:hAnsi="Arial" w:cs="Arial"/>
                <w:sz w:val="16"/>
                <w:szCs w:val="16"/>
              </w:rPr>
              <w:t>Risk assessment and control measures to be notified to players’ parents in advance of the trials.</w:t>
            </w:r>
          </w:p>
          <w:p w:rsidR="00B4671E" w:rsidRDefault="00B4671E" w:rsidP="00062095">
            <w:pPr>
              <w:rPr>
                <w:rFonts w:ascii="Arial" w:hAnsi="Arial" w:cs="Arial"/>
                <w:sz w:val="16"/>
                <w:szCs w:val="16"/>
              </w:rPr>
            </w:pPr>
          </w:p>
          <w:p w:rsidR="00B4671E" w:rsidRDefault="00B4671E" w:rsidP="00062095">
            <w:pPr>
              <w:rPr>
                <w:rFonts w:ascii="Arial" w:hAnsi="Arial" w:cs="Arial"/>
                <w:sz w:val="16"/>
                <w:szCs w:val="16"/>
              </w:rPr>
            </w:pPr>
            <w:r>
              <w:rPr>
                <w:rFonts w:ascii="Arial" w:hAnsi="Arial" w:cs="Arial"/>
                <w:sz w:val="16"/>
                <w:szCs w:val="16"/>
              </w:rPr>
              <w:t xml:space="preserve">In advance of the trial, KSFA will obtain full contact details and routine medical information of every player attending the trial. </w:t>
            </w:r>
            <w:r w:rsidR="0095735F">
              <w:rPr>
                <w:rFonts w:ascii="Arial" w:hAnsi="Arial" w:cs="Arial"/>
                <w:sz w:val="16"/>
                <w:szCs w:val="16"/>
              </w:rPr>
              <w:t>(The KSFA is registered with the Data protection Agency to hold such data and operates within all GDPR guidelines.)</w:t>
            </w:r>
          </w:p>
          <w:p w:rsidR="00B4671E" w:rsidRDefault="00B4671E" w:rsidP="00062095">
            <w:pPr>
              <w:rPr>
                <w:rFonts w:ascii="Arial" w:hAnsi="Arial" w:cs="Arial"/>
                <w:sz w:val="16"/>
                <w:szCs w:val="16"/>
              </w:rPr>
            </w:pPr>
          </w:p>
        </w:tc>
        <w:tc>
          <w:tcPr>
            <w:tcW w:w="709" w:type="dxa"/>
            <w:shd w:val="clear" w:color="auto" w:fill="CCCCCC"/>
          </w:tcPr>
          <w:p w:rsidR="00B4671E" w:rsidRDefault="00B4671E" w:rsidP="00062095">
            <w:pPr>
              <w:jc w:val="center"/>
              <w:rPr>
                <w:rFonts w:ascii="Arial" w:hAnsi="Arial" w:cs="Arial"/>
                <w:b/>
              </w:rPr>
            </w:pPr>
          </w:p>
          <w:p w:rsidR="00B4671E" w:rsidRDefault="00B4671E" w:rsidP="00062095">
            <w:pPr>
              <w:jc w:val="center"/>
              <w:rPr>
                <w:rFonts w:ascii="Arial" w:hAnsi="Arial" w:cs="Arial"/>
                <w:b/>
              </w:rPr>
            </w:pPr>
          </w:p>
          <w:p w:rsidR="00B4671E" w:rsidRDefault="00B4671E" w:rsidP="00062095">
            <w:pPr>
              <w:jc w:val="center"/>
              <w:rPr>
                <w:rFonts w:ascii="Arial" w:hAnsi="Arial" w:cs="Arial"/>
                <w:b/>
              </w:rPr>
            </w:pPr>
            <w:r>
              <w:rPr>
                <w:rFonts w:ascii="Arial" w:hAnsi="Arial" w:cs="Arial"/>
                <w:b/>
              </w:rPr>
              <w:t>4</w:t>
            </w:r>
          </w:p>
          <w:p w:rsidR="00B4671E" w:rsidRPr="00C21310" w:rsidRDefault="00B4671E" w:rsidP="00062095">
            <w:pPr>
              <w:jc w:val="center"/>
              <w:rPr>
                <w:rFonts w:ascii="Arial" w:hAnsi="Arial" w:cs="Arial"/>
                <w:b/>
              </w:rPr>
            </w:pPr>
          </w:p>
        </w:tc>
        <w:tc>
          <w:tcPr>
            <w:tcW w:w="709" w:type="dxa"/>
            <w:shd w:val="clear" w:color="auto" w:fill="CCCCCC"/>
          </w:tcPr>
          <w:p w:rsidR="00B4671E" w:rsidRDefault="00B4671E" w:rsidP="00062095">
            <w:pPr>
              <w:jc w:val="center"/>
              <w:rPr>
                <w:rFonts w:ascii="Arial" w:hAnsi="Arial" w:cs="Arial"/>
                <w:b/>
              </w:rPr>
            </w:pPr>
          </w:p>
          <w:p w:rsidR="00B4671E" w:rsidRDefault="00B4671E" w:rsidP="00062095">
            <w:pPr>
              <w:jc w:val="center"/>
              <w:rPr>
                <w:rFonts w:ascii="Arial" w:hAnsi="Arial" w:cs="Arial"/>
                <w:b/>
              </w:rPr>
            </w:pPr>
          </w:p>
          <w:p w:rsidR="00B4671E" w:rsidRPr="00C21310" w:rsidRDefault="00B4671E" w:rsidP="00062095">
            <w:pPr>
              <w:jc w:val="center"/>
              <w:rPr>
                <w:rFonts w:ascii="Arial" w:hAnsi="Arial" w:cs="Arial"/>
                <w:b/>
              </w:rPr>
            </w:pPr>
            <w:r>
              <w:rPr>
                <w:rFonts w:ascii="Arial" w:hAnsi="Arial" w:cs="Arial"/>
                <w:b/>
              </w:rPr>
              <w:t>1</w:t>
            </w:r>
          </w:p>
        </w:tc>
        <w:tc>
          <w:tcPr>
            <w:tcW w:w="708" w:type="dxa"/>
            <w:shd w:val="clear" w:color="auto" w:fill="CCCCCC"/>
          </w:tcPr>
          <w:p w:rsidR="00B4671E" w:rsidRDefault="00B4671E" w:rsidP="00062095">
            <w:pPr>
              <w:jc w:val="center"/>
              <w:rPr>
                <w:rFonts w:ascii="Arial" w:hAnsi="Arial" w:cs="Arial"/>
                <w:b/>
              </w:rPr>
            </w:pPr>
          </w:p>
          <w:p w:rsidR="00B4671E" w:rsidRDefault="00B4671E" w:rsidP="00062095">
            <w:pPr>
              <w:jc w:val="center"/>
              <w:rPr>
                <w:rFonts w:ascii="Arial" w:hAnsi="Arial" w:cs="Arial"/>
                <w:b/>
              </w:rPr>
            </w:pPr>
          </w:p>
          <w:p w:rsidR="00B4671E" w:rsidRPr="00C21310" w:rsidRDefault="00B4671E" w:rsidP="00062095">
            <w:pPr>
              <w:jc w:val="center"/>
              <w:rPr>
                <w:rFonts w:ascii="Arial" w:hAnsi="Arial" w:cs="Arial"/>
                <w:b/>
              </w:rPr>
            </w:pPr>
            <w:r>
              <w:rPr>
                <w:rFonts w:ascii="Arial" w:hAnsi="Arial" w:cs="Arial"/>
                <w:b/>
              </w:rPr>
              <w:t>4</w:t>
            </w:r>
          </w:p>
        </w:tc>
      </w:tr>
      <w:tr w:rsidR="00466EAF" w:rsidRPr="00C21310" w:rsidTr="00C21310">
        <w:tc>
          <w:tcPr>
            <w:tcW w:w="1728" w:type="dxa"/>
          </w:tcPr>
          <w:p w:rsidR="00014B5A" w:rsidRPr="002E6023" w:rsidRDefault="00014B5A" w:rsidP="00062095">
            <w:pPr>
              <w:rPr>
                <w:rFonts w:ascii="Arial" w:hAnsi="Arial" w:cs="Arial"/>
                <w:b/>
                <w:bCs/>
                <w:color w:val="FF0000"/>
                <w:sz w:val="20"/>
                <w:szCs w:val="20"/>
              </w:rPr>
            </w:pPr>
          </w:p>
          <w:p w:rsidR="00466EAF" w:rsidRPr="002E6023" w:rsidRDefault="00E475A5" w:rsidP="00062095">
            <w:pPr>
              <w:rPr>
                <w:rFonts w:ascii="Arial" w:hAnsi="Arial" w:cs="Arial"/>
                <w:b/>
                <w:bCs/>
                <w:color w:val="FF0000"/>
                <w:sz w:val="20"/>
                <w:szCs w:val="20"/>
              </w:rPr>
            </w:pPr>
            <w:r w:rsidRPr="002E6023">
              <w:rPr>
                <w:rFonts w:ascii="Arial" w:hAnsi="Arial" w:cs="Arial"/>
                <w:b/>
                <w:bCs/>
                <w:color w:val="FF0000"/>
                <w:sz w:val="20"/>
                <w:szCs w:val="20"/>
              </w:rPr>
              <w:t>Cross</w:t>
            </w:r>
            <w:r w:rsidR="002E6023">
              <w:rPr>
                <w:rFonts w:ascii="Arial" w:hAnsi="Arial" w:cs="Arial"/>
                <w:b/>
                <w:bCs/>
                <w:color w:val="FF0000"/>
                <w:sz w:val="20"/>
                <w:szCs w:val="20"/>
              </w:rPr>
              <w:t xml:space="preserve">- </w:t>
            </w:r>
            <w:r w:rsidR="002E6023" w:rsidRPr="002E6023">
              <w:rPr>
                <w:rFonts w:ascii="Arial" w:hAnsi="Arial" w:cs="Arial"/>
                <w:b/>
                <w:bCs/>
                <w:color w:val="FF0000"/>
                <w:sz w:val="20"/>
                <w:szCs w:val="20"/>
              </w:rPr>
              <w:t>Contamination during travelling</w:t>
            </w:r>
          </w:p>
        </w:tc>
        <w:tc>
          <w:tcPr>
            <w:tcW w:w="1620" w:type="dxa"/>
          </w:tcPr>
          <w:p w:rsidR="00C21310" w:rsidRDefault="00C21310" w:rsidP="00062095">
            <w:pPr>
              <w:rPr>
                <w:rFonts w:ascii="Arial" w:hAnsi="Arial" w:cs="Arial"/>
                <w:sz w:val="16"/>
                <w:szCs w:val="16"/>
              </w:rPr>
            </w:pPr>
          </w:p>
          <w:p w:rsidR="00466EAF" w:rsidRDefault="00D21862" w:rsidP="00062095">
            <w:pPr>
              <w:rPr>
                <w:rFonts w:ascii="Arial" w:hAnsi="Arial" w:cs="Arial"/>
                <w:sz w:val="16"/>
                <w:szCs w:val="16"/>
              </w:rPr>
            </w:pPr>
            <w:r>
              <w:rPr>
                <w:rFonts w:ascii="Arial" w:hAnsi="Arial" w:cs="Arial"/>
                <w:sz w:val="16"/>
                <w:szCs w:val="16"/>
              </w:rPr>
              <w:t>Players and accompanying parents / carers</w:t>
            </w:r>
          </w:p>
          <w:p w:rsidR="00F5171B" w:rsidRDefault="00F5171B" w:rsidP="00062095">
            <w:pPr>
              <w:rPr>
                <w:rFonts w:ascii="Arial" w:hAnsi="Arial" w:cs="Arial"/>
                <w:sz w:val="16"/>
                <w:szCs w:val="16"/>
              </w:rPr>
            </w:pPr>
          </w:p>
          <w:p w:rsidR="00F5171B" w:rsidRPr="00C21310" w:rsidRDefault="00F5171B" w:rsidP="00062095">
            <w:pPr>
              <w:rPr>
                <w:rFonts w:ascii="Arial" w:hAnsi="Arial" w:cs="Arial"/>
                <w:sz w:val="16"/>
                <w:szCs w:val="16"/>
              </w:rPr>
            </w:pPr>
            <w:r>
              <w:rPr>
                <w:rFonts w:ascii="Arial" w:hAnsi="Arial" w:cs="Arial"/>
                <w:sz w:val="16"/>
                <w:szCs w:val="16"/>
              </w:rPr>
              <w:t>Staff</w:t>
            </w:r>
          </w:p>
        </w:tc>
        <w:tc>
          <w:tcPr>
            <w:tcW w:w="2714" w:type="dxa"/>
          </w:tcPr>
          <w:p w:rsidR="00C21310" w:rsidRDefault="00C21310" w:rsidP="00062095">
            <w:pPr>
              <w:rPr>
                <w:rFonts w:ascii="Arial" w:hAnsi="Arial" w:cs="Arial"/>
                <w:sz w:val="16"/>
                <w:szCs w:val="16"/>
              </w:rPr>
            </w:pPr>
          </w:p>
          <w:p w:rsidR="00466EAF" w:rsidRDefault="002E6023" w:rsidP="00062095">
            <w:pPr>
              <w:rPr>
                <w:rFonts w:ascii="Arial" w:hAnsi="Arial" w:cs="Arial"/>
                <w:sz w:val="16"/>
                <w:szCs w:val="16"/>
              </w:rPr>
            </w:pPr>
            <w:r>
              <w:rPr>
                <w:rFonts w:ascii="Arial" w:hAnsi="Arial" w:cs="Arial"/>
                <w:sz w:val="16"/>
                <w:szCs w:val="16"/>
              </w:rPr>
              <w:t>Players to be advised by e-mail, via parents, that they should only travel to/from trials in family groups in cars, or if this is not possible by public transport wearing a mask and accompanied by an adult.</w:t>
            </w:r>
          </w:p>
          <w:p w:rsidR="003829A9" w:rsidRDefault="003829A9" w:rsidP="00062095">
            <w:pPr>
              <w:rPr>
                <w:rFonts w:ascii="Arial" w:hAnsi="Arial" w:cs="Arial"/>
                <w:sz w:val="16"/>
                <w:szCs w:val="16"/>
              </w:rPr>
            </w:pPr>
          </w:p>
          <w:p w:rsidR="003829A9" w:rsidRPr="003829A9" w:rsidRDefault="003829A9" w:rsidP="00062095">
            <w:pPr>
              <w:rPr>
                <w:rFonts w:ascii="Arial" w:hAnsi="Arial" w:cs="Arial"/>
                <w:sz w:val="16"/>
                <w:szCs w:val="16"/>
              </w:rPr>
            </w:pPr>
            <w:r w:rsidRPr="003829A9">
              <w:rPr>
                <w:rFonts w:ascii="Arial" w:hAnsi="Arial" w:cs="Arial"/>
                <w:color w:val="222222"/>
                <w:sz w:val="16"/>
                <w:szCs w:val="16"/>
                <w:shd w:val="clear" w:color="auto" w:fill="FFFFFF"/>
              </w:rPr>
              <w:t>Travel to/from trials should be in line with prevailing government and FA guidelines</w:t>
            </w:r>
          </w:p>
          <w:p w:rsidR="00F5171B" w:rsidRDefault="00F5171B" w:rsidP="00062095">
            <w:pPr>
              <w:rPr>
                <w:rFonts w:ascii="Arial" w:hAnsi="Arial" w:cs="Arial"/>
                <w:sz w:val="16"/>
                <w:szCs w:val="16"/>
              </w:rPr>
            </w:pPr>
          </w:p>
          <w:p w:rsidR="00F5171B" w:rsidRDefault="00F5171B" w:rsidP="00062095">
            <w:pPr>
              <w:rPr>
                <w:rFonts w:ascii="Arial" w:hAnsi="Arial" w:cs="Arial"/>
                <w:sz w:val="16"/>
                <w:szCs w:val="16"/>
              </w:rPr>
            </w:pPr>
            <w:r>
              <w:rPr>
                <w:rFonts w:ascii="Arial" w:hAnsi="Arial" w:cs="Arial"/>
                <w:sz w:val="16"/>
                <w:szCs w:val="16"/>
              </w:rPr>
              <w:t>Staff to travel alone in cars</w:t>
            </w:r>
          </w:p>
          <w:p w:rsidR="00C21310" w:rsidRPr="00C21310" w:rsidRDefault="00C21310" w:rsidP="00062095">
            <w:pPr>
              <w:rPr>
                <w:rFonts w:ascii="Arial" w:hAnsi="Arial" w:cs="Arial"/>
                <w:sz w:val="16"/>
                <w:szCs w:val="16"/>
              </w:rPr>
            </w:pPr>
          </w:p>
        </w:tc>
        <w:tc>
          <w:tcPr>
            <w:tcW w:w="2126" w:type="dxa"/>
          </w:tcPr>
          <w:p w:rsidR="00C21310" w:rsidRDefault="00C21310" w:rsidP="00062095">
            <w:pPr>
              <w:rPr>
                <w:rFonts w:ascii="Arial" w:hAnsi="Arial" w:cs="Arial"/>
                <w:sz w:val="16"/>
                <w:szCs w:val="16"/>
              </w:rPr>
            </w:pPr>
          </w:p>
          <w:p w:rsidR="00D21862" w:rsidRDefault="00D21862" w:rsidP="00062095">
            <w:pPr>
              <w:rPr>
                <w:rFonts w:ascii="Arial" w:hAnsi="Arial" w:cs="Arial"/>
                <w:sz w:val="16"/>
                <w:szCs w:val="16"/>
              </w:rPr>
            </w:pPr>
            <w:r>
              <w:rPr>
                <w:rFonts w:ascii="Arial" w:hAnsi="Arial" w:cs="Arial"/>
                <w:sz w:val="16"/>
                <w:szCs w:val="16"/>
              </w:rPr>
              <w:t xml:space="preserve">Risk assessment and control measures to be notified to all KSFA personnel in advance of the trials. </w:t>
            </w:r>
          </w:p>
          <w:p w:rsidR="00D21862" w:rsidRDefault="00D21862" w:rsidP="00062095">
            <w:pPr>
              <w:rPr>
                <w:rFonts w:ascii="Arial" w:hAnsi="Arial" w:cs="Arial"/>
                <w:sz w:val="16"/>
                <w:szCs w:val="16"/>
              </w:rPr>
            </w:pPr>
          </w:p>
          <w:p w:rsidR="00466EAF" w:rsidRDefault="00D21862" w:rsidP="00062095">
            <w:pPr>
              <w:rPr>
                <w:rFonts w:ascii="Arial" w:hAnsi="Arial" w:cs="Arial"/>
                <w:sz w:val="16"/>
                <w:szCs w:val="16"/>
              </w:rPr>
            </w:pPr>
            <w:r>
              <w:rPr>
                <w:rFonts w:ascii="Arial" w:hAnsi="Arial" w:cs="Arial"/>
                <w:sz w:val="16"/>
                <w:szCs w:val="16"/>
              </w:rPr>
              <w:t>Risk assessment and control measures to be notified to players’ parents in advance of the trials.</w:t>
            </w:r>
          </w:p>
          <w:p w:rsidR="00B4671E" w:rsidRPr="00C21310" w:rsidRDefault="00B4671E" w:rsidP="00062095">
            <w:pPr>
              <w:rPr>
                <w:rFonts w:ascii="Arial" w:hAnsi="Arial" w:cs="Arial"/>
                <w:sz w:val="16"/>
                <w:szCs w:val="16"/>
              </w:rPr>
            </w:pPr>
          </w:p>
        </w:tc>
        <w:tc>
          <w:tcPr>
            <w:tcW w:w="709" w:type="dxa"/>
            <w:shd w:val="clear" w:color="auto" w:fill="CCCCCC"/>
          </w:tcPr>
          <w:p w:rsidR="00466EAF" w:rsidRPr="00C21310" w:rsidRDefault="00466EAF" w:rsidP="00062095">
            <w:pPr>
              <w:jc w:val="center"/>
              <w:rPr>
                <w:rFonts w:ascii="Arial" w:hAnsi="Arial" w:cs="Arial"/>
                <w:b/>
              </w:rPr>
            </w:pPr>
          </w:p>
          <w:p w:rsidR="00466EAF" w:rsidRPr="00C21310" w:rsidRDefault="00466EAF" w:rsidP="00062095">
            <w:pPr>
              <w:jc w:val="center"/>
              <w:rPr>
                <w:rFonts w:ascii="Arial" w:hAnsi="Arial" w:cs="Arial"/>
                <w:b/>
              </w:rPr>
            </w:pPr>
            <w:r w:rsidRPr="00C21310">
              <w:rPr>
                <w:rFonts w:ascii="Arial" w:hAnsi="Arial" w:cs="Arial"/>
                <w:b/>
              </w:rPr>
              <w:t>4</w:t>
            </w:r>
          </w:p>
        </w:tc>
        <w:tc>
          <w:tcPr>
            <w:tcW w:w="709" w:type="dxa"/>
            <w:shd w:val="clear" w:color="auto" w:fill="CCCCCC"/>
          </w:tcPr>
          <w:p w:rsidR="00466EAF" w:rsidRPr="00C21310" w:rsidRDefault="00466EAF" w:rsidP="00062095">
            <w:pPr>
              <w:jc w:val="center"/>
              <w:rPr>
                <w:rFonts w:ascii="Arial" w:hAnsi="Arial" w:cs="Arial"/>
                <w:b/>
              </w:rPr>
            </w:pPr>
          </w:p>
          <w:p w:rsidR="00466EAF" w:rsidRPr="00C21310" w:rsidRDefault="003A2B61" w:rsidP="00062095">
            <w:pPr>
              <w:jc w:val="center"/>
              <w:rPr>
                <w:rFonts w:ascii="Arial" w:hAnsi="Arial" w:cs="Arial"/>
                <w:b/>
              </w:rPr>
            </w:pPr>
            <w:r>
              <w:rPr>
                <w:rFonts w:ascii="Arial" w:hAnsi="Arial" w:cs="Arial"/>
                <w:b/>
              </w:rPr>
              <w:t>1</w:t>
            </w:r>
          </w:p>
        </w:tc>
        <w:tc>
          <w:tcPr>
            <w:tcW w:w="708" w:type="dxa"/>
            <w:shd w:val="clear" w:color="auto" w:fill="CCCCCC"/>
          </w:tcPr>
          <w:p w:rsidR="00466EAF" w:rsidRPr="00C21310" w:rsidRDefault="00466EAF" w:rsidP="00062095">
            <w:pPr>
              <w:jc w:val="center"/>
              <w:rPr>
                <w:rFonts w:ascii="Arial" w:hAnsi="Arial" w:cs="Arial"/>
                <w:b/>
              </w:rPr>
            </w:pPr>
          </w:p>
          <w:p w:rsidR="00466EAF" w:rsidRPr="00C21310" w:rsidRDefault="003A2B61" w:rsidP="00062095">
            <w:pPr>
              <w:jc w:val="center"/>
              <w:rPr>
                <w:rFonts w:ascii="Arial" w:hAnsi="Arial" w:cs="Arial"/>
                <w:b/>
              </w:rPr>
            </w:pPr>
            <w:r>
              <w:rPr>
                <w:rFonts w:ascii="Arial" w:hAnsi="Arial" w:cs="Arial"/>
                <w:b/>
              </w:rPr>
              <w:t>4</w:t>
            </w:r>
          </w:p>
        </w:tc>
      </w:tr>
      <w:tr w:rsidR="00D21862" w:rsidRPr="00C21310" w:rsidTr="00C21310">
        <w:trPr>
          <w:cantSplit/>
          <w:trHeight w:val="1380"/>
        </w:trPr>
        <w:tc>
          <w:tcPr>
            <w:tcW w:w="1728" w:type="dxa"/>
          </w:tcPr>
          <w:p w:rsidR="00D21862" w:rsidRPr="00014B5A" w:rsidRDefault="00D21862" w:rsidP="00D21862">
            <w:pPr>
              <w:rPr>
                <w:rFonts w:ascii="Arial" w:hAnsi="Arial" w:cs="Arial"/>
                <w:b/>
                <w:color w:val="FF0000"/>
                <w:sz w:val="16"/>
                <w:szCs w:val="16"/>
              </w:rPr>
            </w:pPr>
          </w:p>
          <w:p w:rsidR="00D21862" w:rsidRPr="00014B5A" w:rsidRDefault="00D21862" w:rsidP="00D21862">
            <w:pPr>
              <w:rPr>
                <w:rFonts w:ascii="Arial" w:hAnsi="Arial" w:cs="Arial"/>
                <w:b/>
                <w:color w:val="FF0000"/>
                <w:sz w:val="20"/>
                <w:szCs w:val="20"/>
              </w:rPr>
            </w:pPr>
            <w:r w:rsidRPr="002E6023">
              <w:rPr>
                <w:rFonts w:ascii="Arial" w:hAnsi="Arial" w:cs="Arial"/>
                <w:b/>
                <w:bCs/>
                <w:color w:val="FF0000"/>
                <w:sz w:val="20"/>
                <w:szCs w:val="20"/>
              </w:rPr>
              <w:t>Cross</w:t>
            </w:r>
            <w:r>
              <w:rPr>
                <w:rFonts w:ascii="Arial" w:hAnsi="Arial" w:cs="Arial"/>
                <w:b/>
                <w:bCs/>
                <w:color w:val="FF0000"/>
                <w:sz w:val="20"/>
                <w:szCs w:val="20"/>
              </w:rPr>
              <w:t xml:space="preserve">- </w:t>
            </w:r>
            <w:r w:rsidRPr="002E6023">
              <w:rPr>
                <w:rFonts w:ascii="Arial" w:hAnsi="Arial" w:cs="Arial"/>
                <w:b/>
                <w:bCs/>
                <w:color w:val="FF0000"/>
                <w:sz w:val="20"/>
                <w:szCs w:val="20"/>
              </w:rPr>
              <w:t xml:space="preserve">Contamination </w:t>
            </w:r>
            <w:r>
              <w:rPr>
                <w:rFonts w:ascii="Arial" w:hAnsi="Arial" w:cs="Arial"/>
                <w:b/>
                <w:bCs/>
                <w:color w:val="FF0000"/>
                <w:sz w:val="20"/>
                <w:szCs w:val="20"/>
              </w:rPr>
              <w:t>at venue</w:t>
            </w:r>
          </w:p>
          <w:p w:rsidR="00D21862" w:rsidRPr="00014B5A" w:rsidRDefault="00D21862" w:rsidP="00D21862">
            <w:pPr>
              <w:rPr>
                <w:rFonts w:ascii="Arial" w:hAnsi="Arial" w:cs="Arial"/>
                <w:b/>
                <w:color w:val="FF0000"/>
                <w:sz w:val="20"/>
                <w:szCs w:val="20"/>
              </w:rPr>
            </w:pPr>
          </w:p>
        </w:tc>
        <w:tc>
          <w:tcPr>
            <w:tcW w:w="1620" w:type="dxa"/>
          </w:tcPr>
          <w:p w:rsidR="00D21862" w:rsidRDefault="00D21862" w:rsidP="00D21862">
            <w:pPr>
              <w:rPr>
                <w:rFonts w:ascii="Arial" w:hAnsi="Arial" w:cs="Arial"/>
                <w:sz w:val="16"/>
                <w:szCs w:val="16"/>
              </w:rPr>
            </w:pPr>
          </w:p>
          <w:p w:rsidR="00D21862" w:rsidRPr="00C21310" w:rsidRDefault="00D21862" w:rsidP="00D21862">
            <w:pPr>
              <w:rPr>
                <w:rFonts w:ascii="Arial" w:hAnsi="Arial" w:cs="Arial"/>
                <w:sz w:val="16"/>
                <w:szCs w:val="16"/>
              </w:rPr>
            </w:pPr>
            <w:r>
              <w:rPr>
                <w:rFonts w:ascii="Arial" w:hAnsi="Arial" w:cs="Arial"/>
                <w:sz w:val="16"/>
                <w:szCs w:val="16"/>
              </w:rPr>
              <w:t>Players and accompanying parents / carers</w:t>
            </w:r>
          </w:p>
        </w:tc>
        <w:tc>
          <w:tcPr>
            <w:tcW w:w="2714" w:type="dxa"/>
          </w:tcPr>
          <w:p w:rsidR="00D21862" w:rsidRDefault="00D21862" w:rsidP="00D21862">
            <w:pPr>
              <w:rPr>
                <w:rFonts w:ascii="Arial" w:hAnsi="Arial" w:cs="Arial"/>
                <w:sz w:val="16"/>
                <w:szCs w:val="16"/>
              </w:rPr>
            </w:pPr>
          </w:p>
          <w:p w:rsidR="00D21862" w:rsidRDefault="00D21862" w:rsidP="00D21862">
            <w:pPr>
              <w:rPr>
                <w:rFonts w:ascii="Arial" w:hAnsi="Arial" w:cs="Arial"/>
                <w:sz w:val="16"/>
                <w:szCs w:val="16"/>
              </w:rPr>
            </w:pPr>
            <w:r>
              <w:rPr>
                <w:rFonts w:ascii="Arial" w:hAnsi="Arial" w:cs="Arial"/>
                <w:sz w:val="16"/>
                <w:szCs w:val="16"/>
              </w:rPr>
              <w:t>Number of players at each trial to be limited to 39 (3 squads of 13 players).</w:t>
            </w:r>
          </w:p>
          <w:p w:rsidR="00D21862" w:rsidRDefault="00D21862" w:rsidP="00D21862">
            <w:pPr>
              <w:rPr>
                <w:rFonts w:ascii="Arial" w:hAnsi="Arial" w:cs="Arial"/>
                <w:sz w:val="16"/>
                <w:szCs w:val="16"/>
              </w:rPr>
            </w:pPr>
          </w:p>
          <w:p w:rsidR="00D21862" w:rsidRDefault="00D21862" w:rsidP="00D21862">
            <w:pPr>
              <w:rPr>
                <w:rFonts w:ascii="Arial" w:hAnsi="Arial" w:cs="Arial"/>
                <w:sz w:val="16"/>
                <w:szCs w:val="16"/>
              </w:rPr>
            </w:pPr>
            <w:r>
              <w:rPr>
                <w:rFonts w:ascii="Arial" w:hAnsi="Arial" w:cs="Arial"/>
                <w:sz w:val="16"/>
                <w:szCs w:val="16"/>
              </w:rPr>
              <w:t>Parents / carers to be advised to limit numbers of accompanying adults and other family members.</w:t>
            </w:r>
          </w:p>
          <w:p w:rsidR="00D21862" w:rsidRDefault="00D21862" w:rsidP="00D21862">
            <w:pPr>
              <w:rPr>
                <w:rFonts w:ascii="Arial" w:hAnsi="Arial" w:cs="Arial"/>
                <w:sz w:val="16"/>
                <w:szCs w:val="16"/>
              </w:rPr>
            </w:pPr>
          </w:p>
          <w:p w:rsidR="00D21862" w:rsidRDefault="00D21862" w:rsidP="00D21862">
            <w:pPr>
              <w:rPr>
                <w:rFonts w:ascii="Arial" w:hAnsi="Arial" w:cs="Arial"/>
                <w:sz w:val="16"/>
                <w:szCs w:val="16"/>
              </w:rPr>
            </w:pPr>
            <w:r>
              <w:rPr>
                <w:rFonts w:ascii="Arial" w:hAnsi="Arial" w:cs="Arial"/>
                <w:sz w:val="16"/>
                <w:szCs w:val="16"/>
              </w:rPr>
              <w:t xml:space="preserve">Players to be advised by e-mail, via parents, that they should arrive at trials in their own </w:t>
            </w:r>
            <w:r w:rsidR="00290B42">
              <w:rPr>
                <w:rFonts w:ascii="Arial" w:hAnsi="Arial" w:cs="Arial"/>
                <w:sz w:val="16"/>
                <w:szCs w:val="16"/>
              </w:rPr>
              <w:t xml:space="preserve">clean </w:t>
            </w:r>
            <w:r>
              <w:rPr>
                <w:rFonts w:ascii="Arial" w:hAnsi="Arial" w:cs="Arial"/>
                <w:sz w:val="16"/>
                <w:szCs w:val="16"/>
              </w:rPr>
              <w:t>playing kit and that changing rooms will be unavailable.</w:t>
            </w:r>
          </w:p>
          <w:p w:rsidR="009E4EF4" w:rsidRDefault="009E4EF4" w:rsidP="00D21862">
            <w:pPr>
              <w:rPr>
                <w:rFonts w:ascii="Arial" w:hAnsi="Arial" w:cs="Arial"/>
                <w:sz w:val="16"/>
                <w:szCs w:val="16"/>
              </w:rPr>
            </w:pPr>
          </w:p>
          <w:p w:rsidR="009E4EF4" w:rsidRPr="009E4EF4" w:rsidRDefault="009E4EF4" w:rsidP="00D21862">
            <w:pPr>
              <w:rPr>
                <w:rFonts w:ascii="Arial" w:hAnsi="Arial" w:cs="Arial"/>
                <w:sz w:val="16"/>
                <w:szCs w:val="16"/>
              </w:rPr>
            </w:pPr>
            <w:r>
              <w:rPr>
                <w:rFonts w:ascii="Arial" w:hAnsi="Arial" w:cs="Arial"/>
                <w:sz w:val="16"/>
                <w:szCs w:val="16"/>
              </w:rPr>
              <w:t xml:space="preserve">Players to be advised by e-mail, via parents, that they </w:t>
            </w:r>
            <w:r w:rsidRPr="009E4EF4">
              <w:rPr>
                <w:rFonts w:ascii="Arial" w:hAnsi="Arial" w:cs="Arial"/>
                <w:color w:val="000000"/>
                <w:sz w:val="16"/>
                <w:szCs w:val="16"/>
                <w:shd w:val="clear" w:color="auto" w:fill="FFFFFF"/>
              </w:rPr>
              <w:t xml:space="preserve">must bring </w:t>
            </w:r>
            <w:r>
              <w:rPr>
                <w:rFonts w:ascii="Arial" w:hAnsi="Arial" w:cs="Arial"/>
                <w:color w:val="000000"/>
                <w:sz w:val="16"/>
                <w:szCs w:val="16"/>
                <w:shd w:val="clear" w:color="auto" w:fill="FFFFFF"/>
              </w:rPr>
              <w:t xml:space="preserve">their </w:t>
            </w:r>
            <w:r w:rsidRPr="009E4EF4">
              <w:rPr>
                <w:rFonts w:ascii="Arial" w:hAnsi="Arial" w:cs="Arial"/>
                <w:color w:val="000000"/>
                <w:sz w:val="16"/>
                <w:szCs w:val="16"/>
                <w:shd w:val="clear" w:color="auto" w:fill="FFFFFF"/>
              </w:rPr>
              <w:t>own drinks</w:t>
            </w:r>
            <w:r>
              <w:rPr>
                <w:rFonts w:ascii="Arial" w:hAnsi="Arial" w:cs="Arial"/>
                <w:color w:val="000000"/>
                <w:sz w:val="16"/>
                <w:szCs w:val="16"/>
                <w:shd w:val="clear" w:color="auto" w:fill="FFFFFF"/>
              </w:rPr>
              <w:t xml:space="preserve"> in </w:t>
            </w:r>
            <w:r w:rsidR="006773A8">
              <w:rPr>
                <w:rFonts w:ascii="Arial" w:hAnsi="Arial" w:cs="Arial"/>
                <w:color w:val="000000"/>
                <w:sz w:val="16"/>
                <w:szCs w:val="16"/>
                <w:shd w:val="clear" w:color="auto" w:fill="FFFFFF"/>
              </w:rPr>
              <w:t>c</w:t>
            </w:r>
            <w:r w:rsidR="006773A8" w:rsidRPr="009E4EF4">
              <w:rPr>
                <w:rFonts w:ascii="Arial" w:hAnsi="Arial" w:cs="Arial"/>
                <w:color w:val="222222"/>
                <w:sz w:val="16"/>
                <w:szCs w:val="16"/>
                <w:shd w:val="clear" w:color="auto" w:fill="FFFFFF"/>
              </w:rPr>
              <w:t>learly labelled</w:t>
            </w:r>
            <w:r w:rsidRPr="009E4EF4">
              <w:rPr>
                <w:rFonts w:ascii="Arial" w:hAnsi="Arial" w:cs="Arial"/>
                <w:color w:val="222222"/>
                <w:sz w:val="16"/>
                <w:szCs w:val="16"/>
                <w:shd w:val="clear" w:color="auto" w:fill="FFFFFF"/>
              </w:rPr>
              <w:t xml:space="preserve"> bottles </w:t>
            </w:r>
            <w:r>
              <w:rPr>
                <w:rFonts w:ascii="Arial" w:hAnsi="Arial" w:cs="Arial"/>
                <w:color w:val="222222"/>
                <w:sz w:val="16"/>
                <w:szCs w:val="16"/>
                <w:shd w:val="clear" w:color="auto" w:fill="FFFFFF"/>
              </w:rPr>
              <w:t>in order to avoid any sharing</w:t>
            </w:r>
            <w:r w:rsidRPr="009E4EF4">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Bottles to be c</w:t>
            </w:r>
            <w:r w:rsidRPr="009E4EF4">
              <w:rPr>
                <w:rFonts w:ascii="Arial" w:hAnsi="Arial" w:cs="Arial"/>
                <w:color w:val="222222"/>
                <w:sz w:val="16"/>
                <w:szCs w:val="16"/>
                <w:shd w:val="clear" w:color="auto" w:fill="FFFFFF"/>
              </w:rPr>
              <w:t>learly spaced by pitch. No use of water sources at venue.</w:t>
            </w:r>
          </w:p>
          <w:p w:rsidR="00D21862" w:rsidRDefault="00D21862" w:rsidP="00D21862">
            <w:pPr>
              <w:rPr>
                <w:rFonts w:ascii="Arial" w:hAnsi="Arial" w:cs="Arial"/>
                <w:sz w:val="16"/>
                <w:szCs w:val="16"/>
              </w:rPr>
            </w:pPr>
          </w:p>
          <w:p w:rsidR="00D21862" w:rsidRDefault="00D21862" w:rsidP="00D21862">
            <w:pPr>
              <w:rPr>
                <w:rFonts w:ascii="Arial" w:hAnsi="Arial" w:cs="Arial"/>
                <w:sz w:val="16"/>
                <w:szCs w:val="16"/>
              </w:rPr>
            </w:pPr>
            <w:r>
              <w:rPr>
                <w:rFonts w:ascii="Arial" w:hAnsi="Arial" w:cs="Arial"/>
                <w:sz w:val="16"/>
                <w:szCs w:val="16"/>
              </w:rPr>
              <w:t>Players to ensure socially distanced queuing on arrival – KSFA staff on hand to monitor.</w:t>
            </w:r>
          </w:p>
          <w:p w:rsidR="00D21862" w:rsidRDefault="00D21862" w:rsidP="00D21862">
            <w:pPr>
              <w:rPr>
                <w:rFonts w:ascii="Arial" w:hAnsi="Arial" w:cs="Arial"/>
                <w:sz w:val="16"/>
                <w:szCs w:val="16"/>
              </w:rPr>
            </w:pPr>
          </w:p>
          <w:p w:rsidR="00D21862" w:rsidRDefault="00D21862" w:rsidP="00D21862">
            <w:pPr>
              <w:rPr>
                <w:rFonts w:ascii="Arial" w:hAnsi="Arial" w:cs="Arial"/>
                <w:sz w:val="16"/>
                <w:szCs w:val="16"/>
              </w:rPr>
            </w:pPr>
            <w:r>
              <w:rPr>
                <w:rFonts w:ascii="Arial" w:hAnsi="Arial" w:cs="Arial"/>
                <w:sz w:val="16"/>
                <w:szCs w:val="16"/>
              </w:rPr>
              <w:t>KSFA to provide hand-sanitizer.</w:t>
            </w:r>
          </w:p>
          <w:p w:rsidR="00D21862" w:rsidRDefault="00D21862" w:rsidP="00D21862">
            <w:pPr>
              <w:rPr>
                <w:rFonts w:ascii="Arial" w:hAnsi="Arial" w:cs="Arial"/>
                <w:sz w:val="16"/>
                <w:szCs w:val="16"/>
              </w:rPr>
            </w:pPr>
          </w:p>
          <w:p w:rsidR="00D21862" w:rsidRDefault="00D21862" w:rsidP="00D21862">
            <w:pPr>
              <w:rPr>
                <w:rFonts w:ascii="Arial" w:hAnsi="Arial" w:cs="Arial"/>
                <w:sz w:val="16"/>
                <w:szCs w:val="16"/>
              </w:rPr>
            </w:pPr>
            <w:r>
              <w:rPr>
                <w:rFonts w:ascii="Arial" w:hAnsi="Arial" w:cs="Arial"/>
                <w:sz w:val="16"/>
                <w:szCs w:val="16"/>
              </w:rPr>
              <w:t>KSFA staff to wear facemasks when registering players.</w:t>
            </w:r>
          </w:p>
          <w:p w:rsidR="00D21862" w:rsidRPr="00C21310" w:rsidRDefault="00D21862" w:rsidP="00D21862">
            <w:pPr>
              <w:rPr>
                <w:rFonts w:ascii="Arial" w:hAnsi="Arial" w:cs="Arial"/>
                <w:sz w:val="16"/>
                <w:szCs w:val="16"/>
              </w:rPr>
            </w:pPr>
          </w:p>
        </w:tc>
        <w:tc>
          <w:tcPr>
            <w:tcW w:w="2126" w:type="dxa"/>
          </w:tcPr>
          <w:p w:rsidR="00D21862" w:rsidRPr="00C21310" w:rsidRDefault="00D21862" w:rsidP="00D21862">
            <w:pPr>
              <w:rPr>
                <w:rFonts w:ascii="Arial" w:hAnsi="Arial" w:cs="Arial"/>
                <w:sz w:val="16"/>
                <w:szCs w:val="16"/>
              </w:rPr>
            </w:pPr>
          </w:p>
          <w:p w:rsidR="00D21862" w:rsidRDefault="00D21862" w:rsidP="00D21862">
            <w:pPr>
              <w:rPr>
                <w:rFonts w:ascii="Arial" w:hAnsi="Arial" w:cs="Arial"/>
                <w:sz w:val="16"/>
                <w:szCs w:val="16"/>
              </w:rPr>
            </w:pPr>
            <w:r>
              <w:rPr>
                <w:rFonts w:ascii="Arial" w:hAnsi="Arial" w:cs="Arial"/>
                <w:sz w:val="16"/>
                <w:szCs w:val="16"/>
              </w:rPr>
              <w:t>Risk assessment and control measures to be notified to players’ parents in advance of the trials.</w:t>
            </w:r>
          </w:p>
          <w:p w:rsidR="00D21862" w:rsidRDefault="00D21862" w:rsidP="00D21862">
            <w:pPr>
              <w:rPr>
                <w:rFonts w:ascii="Arial" w:hAnsi="Arial" w:cs="Arial"/>
                <w:sz w:val="16"/>
                <w:szCs w:val="16"/>
              </w:rPr>
            </w:pPr>
          </w:p>
          <w:p w:rsidR="00D21862" w:rsidRPr="00C21310" w:rsidRDefault="00D21862" w:rsidP="00D21862">
            <w:pPr>
              <w:rPr>
                <w:rFonts w:ascii="Arial" w:hAnsi="Arial" w:cs="Arial"/>
                <w:sz w:val="16"/>
                <w:szCs w:val="16"/>
              </w:rPr>
            </w:pPr>
            <w:r>
              <w:rPr>
                <w:rFonts w:ascii="Arial" w:hAnsi="Arial" w:cs="Arial"/>
                <w:sz w:val="16"/>
                <w:szCs w:val="16"/>
              </w:rPr>
              <w:t>KSFA to purchase hand sanitizer and PPE</w:t>
            </w:r>
          </w:p>
          <w:p w:rsidR="00D21862" w:rsidRPr="00C21310" w:rsidRDefault="00D21862" w:rsidP="00D21862">
            <w:pPr>
              <w:jc w:val="center"/>
              <w:rPr>
                <w:rFonts w:ascii="Arial" w:hAnsi="Arial" w:cs="Arial"/>
                <w:sz w:val="16"/>
                <w:szCs w:val="16"/>
              </w:rPr>
            </w:pPr>
            <w:r w:rsidRPr="00C21310">
              <w:rPr>
                <w:rFonts w:ascii="Arial" w:hAnsi="Arial" w:cs="Arial"/>
                <w:sz w:val="16"/>
                <w:szCs w:val="16"/>
              </w:rPr>
              <w:t>“</w:t>
            </w:r>
          </w:p>
        </w:tc>
        <w:tc>
          <w:tcPr>
            <w:tcW w:w="709" w:type="dxa"/>
            <w:shd w:val="clear" w:color="auto" w:fill="CCCCCC"/>
          </w:tcPr>
          <w:p w:rsidR="00D21862" w:rsidRPr="00C21310" w:rsidRDefault="00D21862" w:rsidP="00D21862">
            <w:pPr>
              <w:jc w:val="center"/>
              <w:rPr>
                <w:rFonts w:ascii="Arial" w:hAnsi="Arial" w:cs="Arial"/>
                <w:b/>
              </w:rPr>
            </w:pPr>
          </w:p>
          <w:p w:rsidR="00D21862" w:rsidRPr="00C21310" w:rsidRDefault="003A2B61" w:rsidP="00D21862">
            <w:pPr>
              <w:jc w:val="center"/>
              <w:rPr>
                <w:rFonts w:ascii="Arial" w:hAnsi="Arial" w:cs="Arial"/>
                <w:b/>
              </w:rPr>
            </w:pPr>
            <w:r>
              <w:rPr>
                <w:rFonts w:ascii="Arial" w:hAnsi="Arial" w:cs="Arial"/>
                <w:b/>
              </w:rPr>
              <w:t>4</w:t>
            </w:r>
          </w:p>
        </w:tc>
        <w:tc>
          <w:tcPr>
            <w:tcW w:w="709" w:type="dxa"/>
            <w:shd w:val="clear" w:color="auto" w:fill="CCCCCC"/>
          </w:tcPr>
          <w:p w:rsidR="00D21862" w:rsidRPr="00C21310" w:rsidRDefault="00D21862" w:rsidP="00D21862">
            <w:pPr>
              <w:jc w:val="center"/>
              <w:rPr>
                <w:rFonts w:ascii="Arial" w:hAnsi="Arial" w:cs="Arial"/>
                <w:b/>
              </w:rPr>
            </w:pPr>
          </w:p>
          <w:p w:rsidR="00D21862" w:rsidRPr="00C21310" w:rsidRDefault="00D21862" w:rsidP="00D21862">
            <w:pPr>
              <w:jc w:val="center"/>
              <w:rPr>
                <w:rFonts w:ascii="Arial" w:hAnsi="Arial" w:cs="Arial"/>
                <w:b/>
              </w:rPr>
            </w:pPr>
            <w:r w:rsidRPr="00C21310">
              <w:rPr>
                <w:rFonts w:ascii="Arial" w:hAnsi="Arial" w:cs="Arial"/>
                <w:b/>
              </w:rPr>
              <w:t>1</w:t>
            </w:r>
          </w:p>
        </w:tc>
        <w:tc>
          <w:tcPr>
            <w:tcW w:w="708" w:type="dxa"/>
            <w:shd w:val="clear" w:color="auto" w:fill="CCCCCC"/>
          </w:tcPr>
          <w:p w:rsidR="00D21862" w:rsidRPr="00C21310" w:rsidRDefault="00D21862" w:rsidP="00D21862">
            <w:pPr>
              <w:jc w:val="center"/>
              <w:rPr>
                <w:rFonts w:ascii="Arial" w:hAnsi="Arial" w:cs="Arial"/>
                <w:b/>
              </w:rPr>
            </w:pPr>
          </w:p>
          <w:p w:rsidR="00D21862" w:rsidRPr="00C21310" w:rsidRDefault="003A2B61" w:rsidP="00D21862">
            <w:pPr>
              <w:jc w:val="center"/>
              <w:rPr>
                <w:rFonts w:ascii="Arial" w:hAnsi="Arial" w:cs="Arial"/>
                <w:b/>
              </w:rPr>
            </w:pPr>
            <w:r>
              <w:rPr>
                <w:rFonts w:ascii="Arial" w:hAnsi="Arial" w:cs="Arial"/>
                <w:b/>
              </w:rPr>
              <w:t>4</w:t>
            </w:r>
          </w:p>
        </w:tc>
      </w:tr>
      <w:tr w:rsidR="00466EAF" w:rsidRPr="00C21310" w:rsidTr="00C21310">
        <w:trPr>
          <w:cantSplit/>
          <w:trHeight w:val="630"/>
        </w:trPr>
        <w:tc>
          <w:tcPr>
            <w:tcW w:w="1728" w:type="dxa"/>
          </w:tcPr>
          <w:p w:rsidR="00466EAF" w:rsidRPr="00014B5A" w:rsidRDefault="00466EAF" w:rsidP="00062095">
            <w:pPr>
              <w:rPr>
                <w:rFonts w:ascii="Arial" w:hAnsi="Arial" w:cs="Arial"/>
                <w:b/>
                <w:color w:val="FF0000"/>
                <w:sz w:val="16"/>
                <w:szCs w:val="16"/>
              </w:rPr>
            </w:pPr>
          </w:p>
          <w:p w:rsidR="002E6023" w:rsidRPr="00014B5A" w:rsidRDefault="002E6023" w:rsidP="002E6023">
            <w:pPr>
              <w:rPr>
                <w:rFonts w:ascii="Arial" w:hAnsi="Arial" w:cs="Arial"/>
                <w:b/>
                <w:color w:val="FF0000"/>
                <w:sz w:val="20"/>
                <w:szCs w:val="20"/>
              </w:rPr>
            </w:pPr>
            <w:r w:rsidRPr="002E6023">
              <w:rPr>
                <w:rFonts w:ascii="Arial" w:hAnsi="Arial" w:cs="Arial"/>
                <w:b/>
                <w:bCs/>
                <w:color w:val="FF0000"/>
                <w:sz w:val="20"/>
                <w:szCs w:val="20"/>
              </w:rPr>
              <w:t>Cross</w:t>
            </w:r>
            <w:r>
              <w:rPr>
                <w:rFonts w:ascii="Arial" w:hAnsi="Arial" w:cs="Arial"/>
                <w:b/>
                <w:bCs/>
                <w:color w:val="FF0000"/>
                <w:sz w:val="20"/>
                <w:szCs w:val="20"/>
              </w:rPr>
              <w:t xml:space="preserve">- </w:t>
            </w:r>
            <w:r w:rsidRPr="002E6023">
              <w:rPr>
                <w:rFonts w:ascii="Arial" w:hAnsi="Arial" w:cs="Arial"/>
                <w:b/>
                <w:bCs/>
                <w:color w:val="FF0000"/>
                <w:sz w:val="20"/>
                <w:szCs w:val="20"/>
              </w:rPr>
              <w:t xml:space="preserve">Contamination </w:t>
            </w:r>
            <w:r>
              <w:rPr>
                <w:rFonts w:ascii="Arial" w:hAnsi="Arial" w:cs="Arial"/>
                <w:b/>
                <w:bCs/>
                <w:color w:val="FF0000"/>
                <w:sz w:val="20"/>
                <w:szCs w:val="20"/>
              </w:rPr>
              <w:t>during trial</w:t>
            </w:r>
          </w:p>
          <w:p w:rsidR="00C21310" w:rsidRPr="00014B5A" w:rsidRDefault="00C21310" w:rsidP="00C21310">
            <w:pPr>
              <w:rPr>
                <w:rFonts w:ascii="Arial" w:hAnsi="Arial" w:cs="Arial"/>
                <w:b/>
                <w:color w:val="FF0000"/>
                <w:sz w:val="20"/>
                <w:szCs w:val="20"/>
              </w:rPr>
            </w:pPr>
          </w:p>
        </w:tc>
        <w:tc>
          <w:tcPr>
            <w:tcW w:w="1620" w:type="dxa"/>
          </w:tcPr>
          <w:p w:rsidR="00466EAF" w:rsidRPr="00C21310" w:rsidRDefault="00466EAF" w:rsidP="00062095">
            <w:pPr>
              <w:rPr>
                <w:rFonts w:ascii="Arial" w:hAnsi="Arial" w:cs="Arial"/>
                <w:sz w:val="16"/>
                <w:szCs w:val="16"/>
              </w:rPr>
            </w:pPr>
          </w:p>
          <w:p w:rsidR="00466EAF" w:rsidRPr="00C21310" w:rsidRDefault="00D21862" w:rsidP="00062095">
            <w:pPr>
              <w:rPr>
                <w:rFonts w:ascii="Arial" w:hAnsi="Arial" w:cs="Arial"/>
                <w:sz w:val="16"/>
                <w:szCs w:val="16"/>
              </w:rPr>
            </w:pPr>
            <w:r>
              <w:rPr>
                <w:rFonts w:ascii="Arial" w:hAnsi="Arial" w:cs="Arial"/>
                <w:sz w:val="16"/>
                <w:szCs w:val="16"/>
              </w:rPr>
              <w:t>Players</w:t>
            </w:r>
          </w:p>
        </w:tc>
        <w:tc>
          <w:tcPr>
            <w:tcW w:w="2714" w:type="dxa"/>
          </w:tcPr>
          <w:p w:rsidR="00466EAF" w:rsidRPr="00C21310" w:rsidRDefault="00466EAF" w:rsidP="00062095">
            <w:pPr>
              <w:rPr>
                <w:rFonts w:ascii="Arial" w:hAnsi="Arial" w:cs="Arial"/>
                <w:sz w:val="16"/>
                <w:szCs w:val="16"/>
              </w:rPr>
            </w:pPr>
          </w:p>
          <w:p w:rsidR="00D21862" w:rsidRDefault="002E6023" w:rsidP="00062095">
            <w:pPr>
              <w:rPr>
                <w:rFonts w:ascii="Arial" w:hAnsi="Arial" w:cs="Arial"/>
                <w:sz w:val="16"/>
                <w:szCs w:val="16"/>
              </w:rPr>
            </w:pPr>
            <w:r>
              <w:rPr>
                <w:rFonts w:ascii="Arial" w:hAnsi="Arial" w:cs="Arial"/>
                <w:sz w:val="16"/>
                <w:szCs w:val="16"/>
              </w:rPr>
              <w:t>Players to be fully briefed by KSFA staff prior to trial: no spitting, no handshakes</w:t>
            </w:r>
            <w:r w:rsidR="00D21862">
              <w:rPr>
                <w:rFonts w:ascii="Arial" w:hAnsi="Arial" w:cs="Arial"/>
                <w:sz w:val="16"/>
                <w:szCs w:val="16"/>
              </w:rPr>
              <w:t>, no celebrations.</w:t>
            </w:r>
          </w:p>
          <w:p w:rsidR="00D21862" w:rsidRDefault="00D21862" w:rsidP="00062095">
            <w:pPr>
              <w:rPr>
                <w:rFonts w:ascii="Arial" w:hAnsi="Arial" w:cs="Arial"/>
                <w:sz w:val="16"/>
                <w:szCs w:val="16"/>
              </w:rPr>
            </w:pPr>
          </w:p>
          <w:p w:rsidR="002E6023" w:rsidRDefault="002E6023" w:rsidP="00062095">
            <w:pPr>
              <w:rPr>
                <w:rFonts w:ascii="Arial" w:hAnsi="Arial" w:cs="Arial"/>
                <w:sz w:val="16"/>
                <w:szCs w:val="16"/>
              </w:rPr>
            </w:pPr>
            <w:r>
              <w:rPr>
                <w:rFonts w:ascii="Arial" w:hAnsi="Arial" w:cs="Arial"/>
                <w:sz w:val="16"/>
                <w:szCs w:val="16"/>
              </w:rPr>
              <w:t>Players to be issued with their own bib for the duration of the trial. No exchanging of b</w:t>
            </w:r>
            <w:r w:rsidR="00D21862">
              <w:rPr>
                <w:rFonts w:ascii="Arial" w:hAnsi="Arial" w:cs="Arial"/>
                <w:sz w:val="16"/>
                <w:szCs w:val="16"/>
              </w:rPr>
              <w:t>i</w:t>
            </w:r>
            <w:r>
              <w:rPr>
                <w:rFonts w:ascii="Arial" w:hAnsi="Arial" w:cs="Arial"/>
                <w:sz w:val="16"/>
                <w:szCs w:val="16"/>
              </w:rPr>
              <w:t>bs permitted.</w:t>
            </w:r>
            <w:r w:rsidR="00002CD5">
              <w:rPr>
                <w:rFonts w:ascii="Arial" w:hAnsi="Arial" w:cs="Arial"/>
                <w:sz w:val="16"/>
                <w:szCs w:val="16"/>
              </w:rPr>
              <w:t xml:space="preserve"> After trial, bibs will be washed at minimum of 60C.</w:t>
            </w:r>
          </w:p>
          <w:p w:rsidR="002E6023" w:rsidRDefault="002E6023" w:rsidP="00062095">
            <w:pPr>
              <w:rPr>
                <w:rFonts w:ascii="Arial" w:hAnsi="Arial" w:cs="Arial"/>
                <w:sz w:val="16"/>
                <w:szCs w:val="16"/>
              </w:rPr>
            </w:pPr>
          </w:p>
          <w:p w:rsidR="00466EAF" w:rsidRDefault="002E6023" w:rsidP="00062095">
            <w:pPr>
              <w:rPr>
                <w:rFonts w:ascii="Arial" w:hAnsi="Arial" w:cs="Arial"/>
                <w:sz w:val="16"/>
                <w:szCs w:val="16"/>
              </w:rPr>
            </w:pPr>
            <w:r>
              <w:rPr>
                <w:rFonts w:ascii="Arial" w:hAnsi="Arial" w:cs="Arial"/>
                <w:sz w:val="16"/>
                <w:szCs w:val="16"/>
              </w:rPr>
              <w:t xml:space="preserve">No throw-ins – only goalkeepers wearing gloves allowed to handle the ball. </w:t>
            </w:r>
          </w:p>
          <w:p w:rsidR="002E6023" w:rsidRDefault="002E6023" w:rsidP="00062095">
            <w:pPr>
              <w:rPr>
                <w:rFonts w:ascii="Arial" w:hAnsi="Arial" w:cs="Arial"/>
                <w:sz w:val="16"/>
                <w:szCs w:val="16"/>
              </w:rPr>
            </w:pPr>
          </w:p>
          <w:p w:rsidR="00FB2330" w:rsidRDefault="00FB2330" w:rsidP="00062095">
            <w:pPr>
              <w:rPr>
                <w:rFonts w:ascii="Arial" w:hAnsi="Arial" w:cs="Arial"/>
                <w:sz w:val="16"/>
                <w:szCs w:val="16"/>
              </w:rPr>
            </w:pPr>
            <w:r>
              <w:rPr>
                <w:rFonts w:ascii="Arial" w:hAnsi="Arial" w:cs="Arial"/>
                <w:sz w:val="16"/>
                <w:szCs w:val="16"/>
              </w:rPr>
              <w:t>Players to be reminded of the need to observe respiratory etiquette (cover mouth when coughing or sneezing) and to avoid handshakes, high-fives, hugs etc.</w:t>
            </w:r>
          </w:p>
          <w:p w:rsidR="00FB2330" w:rsidRDefault="00FB2330" w:rsidP="00062095">
            <w:pPr>
              <w:rPr>
                <w:rFonts w:ascii="Arial" w:hAnsi="Arial" w:cs="Arial"/>
                <w:sz w:val="16"/>
                <w:szCs w:val="16"/>
              </w:rPr>
            </w:pPr>
            <w:r>
              <w:rPr>
                <w:rFonts w:ascii="Arial" w:hAnsi="Arial" w:cs="Arial"/>
                <w:sz w:val="16"/>
                <w:szCs w:val="16"/>
              </w:rPr>
              <w:t xml:space="preserve"> </w:t>
            </w:r>
          </w:p>
          <w:p w:rsidR="002E6023" w:rsidRDefault="002E6023" w:rsidP="00062095">
            <w:pPr>
              <w:rPr>
                <w:rFonts w:ascii="Arial" w:hAnsi="Arial" w:cs="Arial"/>
                <w:sz w:val="16"/>
                <w:szCs w:val="16"/>
              </w:rPr>
            </w:pPr>
            <w:r>
              <w:rPr>
                <w:rFonts w:ascii="Arial" w:hAnsi="Arial" w:cs="Arial"/>
                <w:sz w:val="16"/>
                <w:szCs w:val="16"/>
              </w:rPr>
              <w:t>Ball to be changed regularly and sanitised</w:t>
            </w:r>
          </w:p>
          <w:p w:rsidR="00002CD5" w:rsidRDefault="00002CD5" w:rsidP="00062095">
            <w:pPr>
              <w:rPr>
                <w:rFonts w:ascii="Arial" w:hAnsi="Arial" w:cs="Arial"/>
                <w:sz w:val="16"/>
                <w:szCs w:val="16"/>
              </w:rPr>
            </w:pPr>
          </w:p>
          <w:p w:rsidR="002E6023" w:rsidRDefault="00002CD5" w:rsidP="00062095">
            <w:pPr>
              <w:rPr>
                <w:rFonts w:ascii="Arial" w:hAnsi="Arial" w:cs="Arial"/>
                <w:color w:val="222222"/>
                <w:sz w:val="16"/>
                <w:szCs w:val="16"/>
                <w:shd w:val="clear" w:color="auto" w:fill="FFFFFF"/>
              </w:rPr>
            </w:pPr>
            <w:r w:rsidRPr="00002CD5">
              <w:rPr>
                <w:rFonts w:ascii="Arial" w:hAnsi="Arial" w:cs="Arial"/>
                <w:color w:val="222222"/>
                <w:sz w:val="16"/>
                <w:szCs w:val="16"/>
                <w:shd w:val="clear" w:color="auto" w:fill="FFFFFF"/>
              </w:rPr>
              <w:t xml:space="preserve">When not playing, players </w:t>
            </w:r>
            <w:r>
              <w:rPr>
                <w:rFonts w:ascii="Arial" w:hAnsi="Arial" w:cs="Arial"/>
                <w:color w:val="222222"/>
                <w:sz w:val="16"/>
                <w:szCs w:val="16"/>
                <w:shd w:val="clear" w:color="auto" w:fill="FFFFFF"/>
              </w:rPr>
              <w:t>will o</w:t>
            </w:r>
            <w:r w:rsidRPr="00002CD5">
              <w:rPr>
                <w:rFonts w:ascii="Arial" w:hAnsi="Arial" w:cs="Arial"/>
                <w:color w:val="222222"/>
                <w:sz w:val="16"/>
                <w:szCs w:val="16"/>
                <w:shd w:val="clear" w:color="auto" w:fill="FFFFFF"/>
              </w:rPr>
              <w:t>bserve socially distanc</w:t>
            </w:r>
            <w:r>
              <w:rPr>
                <w:rFonts w:ascii="Arial" w:hAnsi="Arial" w:cs="Arial"/>
                <w:color w:val="222222"/>
                <w:sz w:val="16"/>
                <w:szCs w:val="16"/>
                <w:shd w:val="clear" w:color="auto" w:fill="FFFFFF"/>
              </w:rPr>
              <w:t xml:space="preserve">ing at a </w:t>
            </w:r>
            <w:r w:rsidRPr="00002CD5">
              <w:rPr>
                <w:rFonts w:ascii="Arial" w:hAnsi="Arial" w:cs="Arial"/>
                <w:color w:val="222222"/>
                <w:sz w:val="16"/>
                <w:szCs w:val="16"/>
                <w:shd w:val="clear" w:color="auto" w:fill="FFFFFF"/>
              </w:rPr>
              <w:t>suitable distance away from the game being played.</w:t>
            </w:r>
            <w:r>
              <w:rPr>
                <w:rFonts w:ascii="Arial" w:hAnsi="Arial" w:cs="Arial"/>
                <w:color w:val="222222"/>
                <w:sz w:val="16"/>
                <w:szCs w:val="16"/>
                <w:shd w:val="clear" w:color="auto" w:fill="FFFFFF"/>
              </w:rPr>
              <w:t xml:space="preserve"> </w:t>
            </w:r>
            <w:r w:rsidRPr="00002CD5">
              <w:rPr>
                <w:rFonts w:ascii="Arial" w:hAnsi="Arial" w:cs="Arial"/>
                <w:color w:val="222222"/>
                <w:sz w:val="16"/>
                <w:szCs w:val="16"/>
                <w:shd w:val="clear" w:color="auto" w:fill="FFFFFF"/>
              </w:rPr>
              <w:t>No leaning against fences, posts or other goals</w:t>
            </w:r>
            <w:r>
              <w:rPr>
                <w:rFonts w:ascii="Arial" w:hAnsi="Arial" w:cs="Arial"/>
                <w:color w:val="222222"/>
                <w:sz w:val="16"/>
                <w:szCs w:val="16"/>
                <w:shd w:val="clear" w:color="auto" w:fill="FFFFFF"/>
              </w:rPr>
              <w:t xml:space="preserve"> / equipment</w:t>
            </w:r>
            <w:r w:rsidRPr="00002CD5">
              <w:rPr>
                <w:rFonts w:ascii="Arial" w:hAnsi="Arial" w:cs="Arial"/>
                <w:color w:val="222222"/>
                <w:sz w:val="16"/>
                <w:szCs w:val="16"/>
                <w:shd w:val="clear" w:color="auto" w:fill="FFFFFF"/>
              </w:rPr>
              <w:t xml:space="preserve"> not in use. </w:t>
            </w:r>
          </w:p>
          <w:p w:rsidR="002903AB" w:rsidRDefault="002903AB" w:rsidP="00062095">
            <w:pPr>
              <w:rPr>
                <w:rFonts w:ascii="Arial" w:hAnsi="Arial" w:cs="Arial"/>
                <w:color w:val="222222"/>
                <w:sz w:val="16"/>
                <w:szCs w:val="16"/>
                <w:shd w:val="clear" w:color="auto" w:fill="FFFFFF"/>
              </w:rPr>
            </w:pPr>
          </w:p>
          <w:p w:rsidR="002903AB" w:rsidRDefault="002903AB" w:rsidP="00062095">
            <w:pPr>
              <w:rPr>
                <w:rFonts w:ascii="Arial" w:hAnsi="Arial" w:cs="Arial"/>
                <w:sz w:val="16"/>
                <w:szCs w:val="16"/>
              </w:rPr>
            </w:pPr>
            <w:bookmarkStart w:id="1" w:name="_Hlk45775827"/>
            <w:r>
              <w:rPr>
                <w:rFonts w:ascii="Arial" w:hAnsi="Arial" w:cs="Arial"/>
                <w:color w:val="222222"/>
                <w:sz w:val="16"/>
                <w:szCs w:val="16"/>
                <w:shd w:val="clear" w:color="auto" w:fill="FFFFFF"/>
              </w:rPr>
              <w:t>Any player showing Covid-related symptoms during the trial will be immediately withdrawn from the trial.</w:t>
            </w:r>
          </w:p>
          <w:bookmarkEnd w:id="1"/>
          <w:p w:rsidR="002E6023" w:rsidRPr="00C21310" w:rsidRDefault="002E6023" w:rsidP="00062095">
            <w:pPr>
              <w:rPr>
                <w:rFonts w:ascii="Arial" w:hAnsi="Arial" w:cs="Arial"/>
                <w:sz w:val="16"/>
                <w:szCs w:val="16"/>
              </w:rPr>
            </w:pPr>
          </w:p>
        </w:tc>
        <w:tc>
          <w:tcPr>
            <w:tcW w:w="2126" w:type="dxa"/>
          </w:tcPr>
          <w:p w:rsidR="00466EAF" w:rsidRPr="00C21310" w:rsidRDefault="00466EAF" w:rsidP="00C21310">
            <w:pPr>
              <w:rPr>
                <w:rFonts w:ascii="Arial" w:hAnsi="Arial" w:cs="Arial"/>
                <w:sz w:val="16"/>
                <w:szCs w:val="16"/>
              </w:rPr>
            </w:pPr>
          </w:p>
          <w:p w:rsidR="003A2B61" w:rsidRDefault="003A2B61" w:rsidP="003A2B61">
            <w:pPr>
              <w:rPr>
                <w:rFonts w:ascii="Arial" w:hAnsi="Arial" w:cs="Arial"/>
                <w:sz w:val="16"/>
                <w:szCs w:val="16"/>
              </w:rPr>
            </w:pPr>
            <w:r>
              <w:rPr>
                <w:rFonts w:ascii="Arial" w:hAnsi="Arial" w:cs="Arial"/>
                <w:sz w:val="16"/>
                <w:szCs w:val="16"/>
              </w:rPr>
              <w:t>Risk assessment and control measures to be notified to players’ parents in advance of the trials.</w:t>
            </w:r>
          </w:p>
          <w:p w:rsidR="00466EAF" w:rsidRPr="00C21310" w:rsidRDefault="00466EAF" w:rsidP="008461C5">
            <w:pPr>
              <w:rPr>
                <w:rFonts w:ascii="Arial" w:hAnsi="Arial" w:cs="Arial"/>
                <w:sz w:val="16"/>
                <w:szCs w:val="16"/>
              </w:rPr>
            </w:pPr>
          </w:p>
        </w:tc>
        <w:tc>
          <w:tcPr>
            <w:tcW w:w="709" w:type="dxa"/>
            <w:shd w:val="clear" w:color="auto" w:fill="CCCCCC"/>
          </w:tcPr>
          <w:p w:rsidR="00466EAF" w:rsidRPr="00C21310" w:rsidRDefault="00466EAF" w:rsidP="00062095">
            <w:pPr>
              <w:jc w:val="center"/>
              <w:rPr>
                <w:rFonts w:ascii="Arial" w:hAnsi="Arial" w:cs="Arial"/>
                <w:b/>
              </w:rPr>
            </w:pPr>
          </w:p>
          <w:p w:rsidR="00466EAF" w:rsidRPr="00C21310" w:rsidRDefault="00466EAF" w:rsidP="00062095">
            <w:pPr>
              <w:jc w:val="center"/>
              <w:rPr>
                <w:rFonts w:ascii="Arial" w:hAnsi="Arial" w:cs="Arial"/>
                <w:b/>
              </w:rPr>
            </w:pPr>
            <w:r w:rsidRPr="00C21310">
              <w:rPr>
                <w:rFonts w:ascii="Arial" w:hAnsi="Arial" w:cs="Arial"/>
                <w:b/>
              </w:rPr>
              <w:t>5</w:t>
            </w:r>
          </w:p>
        </w:tc>
        <w:tc>
          <w:tcPr>
            <w:tcW w:w="709" w:type="dxa"/>
            <w:shd w:val="clear" w:color="auto" w:fill="CCCCCC"/>
          </w:tcPr>
          <w:p w:rsidR="00466EAF" w:rsidRPr="00C21310" w:rsidRDefault="00466EAF" w:rsidP="00062095">
            <w:pPr>
              <w:jc w:val="center"/>
              <w:rPr>
                <w:rFonts w:ascii="Arial" w:hAnsi="Arial" w:cs="Arial"/>
                <w:b/>
              </w:rPr>
            </w:pPr>
          </w:p>
          <w:p w:rsidR="00466EAF" w:rsidRPr="00C21310" w:rsidRDefault="003A2B61" w:rsidP="00062095">
            <w:pPr>
              <w:jc w:val="center"/>
              <w:rPr>
                <w:rFonts w:ascii="Arial" w:hAnsi="Arial" w:cs="Arial"/>
                <w:b/>
              </w:rPr>
            </w:pPr>
            <w:r>
              <w:rPr>
                <w:rFonts w:ascii="Arial" w:hAnsi="Arial" w:cs="Arial"/>
                <w:b/>
              </w:rPr>
              <w:t>2</w:t>
            </w:r>
          </w:p>
        </w:tc>
        <w:tc>
          <w:tcPr>
            <w:tcW w:w="708" w:type="dxa"/>
            <w:shd w:val="clear" w:color="auto" w:fill="CCCCCC"/>
          </w:tcPr>
          <w:p w:rsidR="00466EAF" w:rsidRPr="00C21310" w:rsidRDefault="00466EAF" w:rsidP="00062095">
            <w:pPr>
              <w:jc w:val="center"/>
              <w:rPr>
                <w:rFonts w:ascii="Arial" w:hAnsi="Arial" w:cs="Arial"/>
                <w:b/>
              </w:rPr>
            </w:pPr>
          </w:p>
          <w:p w:rsidR="00466EAF" w:rsidRPr="00C21310" w:rsidRDefault="003A2B61" w:rsidP="00062095">
            <w:pPr>
              <w:jc w:val="center"/>
              <w:rPr>
                <w:rFonts w:ascii="Arial" w:hAnsi="Arial" w:cs="Arial"/>
                <w:b/>
              </w:rPr>
            </w:pPr>
            <w:r>
              <w:rPr>
                <w:rFonts w:ascii="Arial" w:hAnsi="Arial" w:cs="Arial"/>
                <w:b/>
              </w:rPr>
              <w:t>10</w:t>
            </w:r>
          </w:p>
        </w:tc>
      </w:tr>
      <w:tr w:rsidR="006773A8" w:rsidRPr="00C21310" w:rsidTr="00C21310">
        <w:tc>
          <w:tcPr>
            <w:tcW w:w="1728" w:type="dxa"/>
          </w:tcPr>
          <w:p w:rsidR="006773A8" w:rsidRDefault="006773A8" w:rsidP="00D21862">
            <w:pPr>
              <w:rPr>
                <w:rFonts w:ascii="Arial" w:hAnsi="Arial" w:cs="Arial"/>
                <w:b/>
                <w:bCs/>
                <w:color w:val="FF0000"/>
                <w:sz w:val="20"/>
                <w:szCs w:val="20"/>
              </w:rPr>
            </w:pPr>
          </w:p>
          <w:p w:rsidR="006773A8" w:rsidRDefault="006773A8" w:rsidP="00D21862">
            <w:pPr>
              <w:rPr>
                <w:rFonts w:ascii="Arial" w:hAnsi="Arial" w:cs="Arial"/>
                <w:b/>
                <w:bCs/>
                <w:color w:val="FF0000"/>
                <w:sz w:val="20"/>
                <w:szCs w:val="20"/>
              </w:rPr>
            </w:pPr>
            <w:r>
              <w:rPr>
                <w:rFonts w:ascii="Arial" w:hAnsi="Arial" w:cs="Arial"/>
                <w:b/>
                <w:bCs/>
                <w:color w:val="FF0000"/>
                <w:sz w:val="20"/>
                <w:szCs w:val="20"/>
              </w:rPr>
              <w:t>Fatigue / de-hydration during trial</w:t>
            </w:r>
          </w:p>
          <w:p w:rsidR="006773A8" w:rsidRDefault="006773A8" w:rsidP="00D21862">
            <w:pPr>
              <w:rPr>
                <w:rFonts w:ascii="Arial" w:hAnsi="Arial" w:cs="Arial"/>
                <w:b/>
                <w:bCs/>
                <w:color w:val="FF0000"/>
                <w:sz w:val="20"/>
                <w:szCs w:val="20"/>
              </w:rPr>
            </w:pPr>
          </w:p>
        </w:tc>
        <w:tc>
          <w:tcPr>
            <w:tcW w:w="1620" w:type="dxa"/>
          </w:tcPr>
          <w:p w:rsidR="006773A8" w:rsidRDefault="006773A8" w:rsidP="00062095">
            <w:pPr>
              <w:rPr>
                <w:rFonts w:ascii="Arial" w:hAnsi="Arial" w:cs="Arial"/>
                <w:sz w:val="16"/>
                <w:szCs w:val="16"/>
              </w:rPr>
            </w:pPr>
          </w:p>
          <w:p w:rsidR="006773A8" w:rsidRDefault="006773A8" w:rsidP="00062095">
            <w:pPr>
              <w:rPr>
                <w:rFonts w:ascii="Arial" w:hAnsi="Arial" w:cs="Arial"/>
                <w:sz w:val="16"/>
                <w:szCs w:val="16"/>
              </w:rPr>
            </w:pPr>
            <w:r>
              <w:rPr>
                <w:rFonts w:ascii="Arial" w:hAnsi="Arial" w:cs="Arial"/>
                <w:sz w:val="16"/>
                <w:szCs w:val="16"/>
              </w:rPr>
              <w:t>Players</w:t>
            </w:r>
          </w:p>
        </w:tc>
        <w:tc>
          <w:tcPr>
            <w:tcW w:w="2714" w:type="dxa"/>
          </w:tcPr>
          <w:p w:rsidR="006773A8" w:rsidRDefault="006773A8" w:rsidP="00062095">
            <w:pPr>
              <w:rPr>
                <w:rFonts w:ascii="Arial" w:hAnsi="Arial" w:cs="Arial"/>
                <w:sz w:val="16"/>
                <w:szCs w:val="16"/>
              </w:rPr>
            </w:pPr>
          </w:p>
          <w:p w:rsidR="006773A8" w:rsidRDefault="006773A8" w:rsidP="006773A8">
            <w:pPr>
              <w:shd w:val="clear" w:color="auto" w:fill="FFFFFF"/>
              <w:rPr>
                <w:rFonts w:ascii="Arial" w:hAnsi="Arial" w:cs="Arial"/>
                <w:color w:val="222222"/>
                <w:sz w:val="16"/>
                <w:szCs w:val="16"/>
              </w:rPr>
            </w:pPr>
            <w:r w:rsidRPr="006773A8">
              <w:rPr>
                <w:rFonts w:ascii="Arial" w:hAnsi="Arial" w:cs="Arial"/>
                <w:color w:val="222222"/>
                <w:sz w:val="16"/>
                <w:szCs w:val="16"/>
              </w:rPr>
              <w:t xml:space="preserve">Warm up / cooling down fully completed and breaks in play for drinks </w:t>
            </w:r>
            <w:r w:rsidR="005239D6">
              <w:rPr>
                <w:rFonts w:ascii="Arial" w:hAnsi="Arial" w:cs="Arial"/>
                <w:color w:val="222222"/>
                <w:sz w:val="16"/>
                <w:szCs w:val="16"/>
              </w:rPr>
              <w:t xml:space="preserve">minutes </w:t>
            </w:r>
            <w:r w:rsidRPr="006773A8">
              <w:rPr>
                <w:rFonts w:ascii="Arial" w:hAnsi="Arial" w:cs="Arial"/>
                <w:color w:val="222222"/>
                <w:sz w:val="16"/>
                <w:szCs w:val="16"/>
              </w:rPr>
              <w:t>due to reduced recent full playing time. </w:t>
            </w:r>
          </w:p>
          <w:p w:rsidR="006773A8" w:rsidRDefault="006773A8" w:rsidP="006773A8">
            <w:pPr>
              <w:shd w:val="clear" w:color="auto" w:fill="FFFFFF"/>
              <w:rPr>
                <w:rFonts w:ascii="Arial" w:hAnsi="Arial" w:cs="Arial"/>
                <w:color w:val="222222"/>
                <w:sz w:val="16"/>
                <w:szCs w:val="16"/>
              </w:rPr>
            </w:pPr>
          </w:p>
          <w:p w:rsidR="006773A8" w:rsidRDefault="006773A8" w:rsidP="006773A8">
            <w:pPr>
              <w:rPr>
                <w:rFonts w:ascii="Arial" w:hAnsi="Arial" w:cs="Arial"/>
                <w:color w:val="222222"/>
                <w:sz w:val="16"/>
                <w:szCs w:val="16"/>
                <w:shd w:val="clear" w:color="auto" w:fill="FFFFFF"/>
              </w:rPr>
            </w:pPr>
            <w:r>
              <w:rPr>
                <w:rFonts w:ascii="Arial" w:hAnsi="Arial" w:cs="Arial"/>
                <w:sz w:val="16"/>
                <w:szCs w:val="16"/>
              </w:rPr>
              <w:t xml:space="preserve">Players to be advised by e-mail, via parents, that they </w:t>
            </w:r>
            <w:r w:rsidRPr="009E4EF4">
              <w:rPr>
                <w:rFonts w:ascii="Arial" w:hAnsi="Arial" w:cs="Arial"/>
                <w:color w:val="000000"/>
                <w:sz w:val="16"/>
                <w:szCs w:val="16"/>
                <w:shd w:val="clear" w:color="auto" w:fill="FFFFFF"/>
              </w:rPr>
              <w:t xml:space="preserve">must bring </w:t>
            </w:r>
            <w:r>
              <w:rPr>
                <w:rFonts w:ascii="Arial" w:hAnsi="Arial" w:cs="Arial"/>
                <w:color w:val="000000"/>
                <w:sz w:val="16"/>
                <w:szCs w:val="16"/>
                <w:shd w:val="clear" w:color="auto" w:fill="FFFFFF"/>
              </w:rPr>
              <w:t xml:space="preserve">their </w:t>
            </w:r>
            <w:r w:rsidRPr="009E4EF4">
              <w:rPr>
                <w:rFonts w:ascii="Arial" w:hAnsi="Arial" w:cs="Arial"/>
                <w:color w:val="000000"/>
                <w:sz w:val="16"/>
                <w:szCs w:val="16"/>
                <w:shd w:val="clear" w:color="auto" w:fill="FFFFFF"/>
              </w:rPr>
              <w:t>own drinks</w:t>
            </w:r>
            <w:r>
              <w:rPr>
                <w:rFonts w:ascii="Arial" w:hAnsi="Arial" w:cs="Arial"/>
                <w:color w:val="000000"/>
                <w:sz w:val="16"/>
                <w:szCs w:val="16"/>
                <w:shd w:val="clear" w:color="auto" w:fill="FFFFFF"/>
              </w:rPr>
              <w:t xml:space="preserve"> in c</w:t>
            </w:r>
            <w:r w:rsidRPr="009E4EF4">
              <w:rPr>
                <w:rFonts w:ascii="Arial" w:hAnsi="Arial" w:cs="Arial"/>
                <w:color w:val="222222"/>
                <w:sz w:val="16"/>
                <w:szCs w:val="16"/>
                <w:shd w:val="clear" w:color="auto" w:fill="FFFFFF"/>
              </w:rPr>
              <w:t xml:space="preserve">learly labelled bottles </w:t>
            </w:r>
            <w:r>
              <w:rPr>
                <w:rFonts w:ascii="Arial" w:hAnsi="Arial" w:cs="Arial"/>
                <w:color w:val="222222"/>
                <w:sz w:val="16"/>
                <w:szCs w:val="16"/>
                <w:shd w:val="clear" w:color="auto" w:fill="FFFFFF"/>
              </w:rPr>
              <w:t>in order to avoid any sharing</w:t>
            </w:r>
            <w:r w:rsidRPr="009E4EF4">
              <w:rPr>
                <w:rFonts w:ascii="Arial" w:hAnsi="Arial" w:cs="Arial"/>
                <w:color w:val="222222"/>
                <w:sz w:val="16"/>
                <w:szCs w:val="16"/>
                <w:shd w:val="clear" w:color="auto" w:fill="FFFFFF"/>
              </w:rPr>
              <w:t xml:space="preserve">. </w:t>
            </w:r>
            <w:r>
              <w:rPr>
                <w:rFonts w:ascii="Arial" w:hAnsi="Arial" w:cs="Arial"/>
                <w:color w:val="222222"/>
                <w:sz w:val="16"/>
                <w:szCs w:val="16"/>
                <w:shd w:val="clear" w:color="auto" w:fill="FFFFFF"/>
              </w:rPr>
              <w:t>Bottles to be c</w:t>
            </w:r>
            <w:r w:rsidRPr="009E4EF4">
              <w:rPr>
                <w:rFonts w:ascii="Arial" w:hAnsi="Arial" w:cs="Arial"/>
                <w:color w:val="222222"/>
                <w:sz w:val="16"/>
                <w:szCs w:val="16"/>
                <w:shd w:val="clear" w:color="auto" w:fill="FFFFFF"/>
              </w:rPr>
              <w:t>learly spaced by pitch. No use of water sources at venue.</w:t>
            </w:r>
          </w:p>
          <w:p w:rsidR="00290B42" w:rsidRDefault="00290B42" w:rsidP="006773A8">
            <w:pPr>
              <w:rPr>
                <w:rFonts w:ascii="Arial" w:hAnsi="Arial" w:cs="Arial"/>
                <w:color w:val="222222"/>
                <w:sz w:val="16"/>
                <w:szCs w:val="16"/>
                <w:shd w:val="clear" w:color="auto" w:fill="FFFFFF"/>
              </w:rPr>
            </w:pPr>
          </w:p>
          <w:p w:rsidR="00290B42" w:rsidRPr="006773A8" w:rsidRDefault="00290B42" w:rsidP="006773A8">
            <w:pPr>
              <w:rPr>
                <w:rFonts w:ascii="Arial" w:hAnsi="Arial" w:cs="Arial"/>
                <w:color w:val="222222"/>
                <w:sz w:val="16"/>
                <w:szCs w:val="16"/>
                <w:lang w:val="en-US" w:eastAsia="en-US"/>
              </w:rPr>
            </w:pPr>
            <w:r>
              <w:rPr>
                <w:rFonts w:ascii="Arial" w:hAnsi="Arial" w:cs="Arial"/>
                <w:color w:val="222222"/>
                <w:sz w:val="16"/>
                <w:szCs w:val="16"/>
                <w:shd w:val="clear" w:color="auto" w:fill="FFFFFF"/>
              </w:rPr>
              <w:t xml:space="preserve">Players </w:t>
            </w:r>
            <w:r w:rsidR="008E3EA4">
              <w:rPr>
                <w:rFonts w:ascii="Arial" w:hAnsi="Arial" w:cs="Arial"/>
                <w:color w:val="222222"/>
                <w:sz w:val="16"/>
                <w:szCs w:val="16"/>
                <w:shd w:val="clear" w:color="auto" w:fill="FFFFFF"/>
              </w:rPr>
              <w:t>will</w:t>
            </w:r>
            <w:r>
              <w:rPr>
                <w:rFonts w:ascii="Arial" w:hAnsi="Arial" w:cs="Arial"/>
                <w:color w:val="222222"/>
                <w:sz w:val="16"/>
                <w:szCs w:val="16"/>
                <w:shd w:val="clear" w:color="auto" w:fill="FFFFFF"/>
              </w:rPr>
              <w:t xml:space="preserve"> be instructed by KSFA </w:t>
            </w:r>
            <w:r>
              <w:rPr>
                <w:rFonts w:ascii="Arial" w:hAnsi="Arial" w:cs="Arial"/>
                <w:color w:val="222222"/>
                <w:sz w:val="16"/>
                <w:szCs w:val="16"/>
                <w:shd w:val="clear" w:color="auto" w:fill="FFFFFF"/>
              </w:rPr>
              <w:lastRenderedPageBreak/>
              <w:t>staff not to handle any equipment.</w:t>
            </w:r>
          </w:p>
          <w:p w:rsidR="006773A8" w:rsidRDefault="006773A8" w:rsidP="00062095">
            <w:pPr>
              <w:rPr>
                <w:rFonts w:ascii="Arial" w:hAnsi="Arial" w:cs="Arial"/>
                <w:sz w:val="16"/>
                <w:szCs w:val="16"/>
              </w:rPr>
            </w:pPr>
          </w:p>
        </w:tc>
        <w:tc>
          <w:tcPr>
            <w:tcW w:w="2126" w:type="dxa"/>
            <w:tcBorders>
              <w:top w:val="nil"/>
              <w:bottom w:val="single" w:sz="4" w:space="0" w:color="auto"/>
              <w:right w:val="nil"/>
            </w:tcBorders>
          </w:tcPr>
          <w:p w:rsidR="006773A8" w:rsidRDefault="006773A8" w:rsidP="00062095">
            <w:pPr>
              <w:jc w:val="center"/>
              <w:rPr>
                <w:rFonts w:ascii="Arial" w:hAnsi="Arial" w:cs="Arial"/>
                <w:sz w:val="16"/>
                <w:szCs w:val="16"/>
              </w:rPr>
            </w:pPr>
          </w:p>
          <w:p w:rsidR="006773A8" w:rsidRDefault="006773A8" w:rsidP="006773A8">
            <w:pPr>
              <w:rPr>
                <w:rFonts w:ascii="Arial" w:hAnsi="Arial" w:cs="Arial"/>
                <w:sz w:val="16"/>
                <w:szCs w:val="16"/>
              </w:rPr>
            </w:pPr>
            <w:r>
              <w:rPr>
                <w:rFonts w:ascii="Arial" w:hAnsi="Arial" w:cs="Arial"/>
                <w:sz w:val="16"/>
                <w:szCs w:val="16"/>
              </w:rPr>
              <w:t>Risk assessment and control measures to be notified to players’ parents in advance of the trials.</w:t>
            </w:r>
          </w:p>
          <w:p w:rsidR="006773A8" w:rsidRDefault="006773A8" w:rsidP="00062095">
            <w:pPr>
              <w:jc w:val="center"/>
              <w:rPr>
                <w:rFonts w:ascii="Arial" w:hAnsi="Arial" w:cs="Arial"/>
                <w:sz w:val="16"/>
                <w:szCs w:val="16"/>
              </w:rPr>
            </w:pPr>
          </w:p>
        </w:tc>
        <w:tc>
          <w:tcPr>
            <w:tcW w:w="709" w:type="dxa"/>
            <w:shd w:val="clear" w:color="auto" w:fill="CCCCCC"/>
          </w:tcPr>
          <w:p w:rsidR="006773A8" w:rsidRDefault="006773A8" w:rsidP="00062095">
            <w:pPr>
              <w:jc w:val="center"/>
              <w:rPr>
                <w:rFonts w:ascii="Arial" w:hAnsi="Arial" w:cs="Arial"/>
                <w:b/>
              </w:rPr>
            </w:pPr>
          </w:p>
          <w:p w:rsidR="006773A8" w:rsidRDefault="006773A8" w:rsidP="00062095">
            <w:pPr>
              <w:jc w:val="center"/>
              <w:rPr>
                <w:rFonts w:ascii="Arial" w:hAnsi="Arial" w:cs="Arial"/>
                <w:b/>
              </w:rPr>
            </w:pPr>
            <w:r>
              <w:rPr>
                <w:rFonts w:ascii="Arial" w:hAnsi="Arial" w:cs="Arial"/>
                <w:b/>
              </w:rPr>
              <w:t>3</w:t>
            </w:r>
          </w:p>
        </w:tc>
        <w:tc>
          <w:tcPr>
            <w:tcW w:w="709" w:type="dxa"/>
            <w:shd w:val="clear" w:color="auto" w:fill="CCCCCC"/>
          </w:tcPr>
          <w:p w:rsidR="006773A8" w:rsidRDefault="006773A8" w:rsidP="00062095">
            <w:pPr>
              <w:jc w:val="center"/>
              <w:rPr>
                <w:rFonts w:ascii="Arial" w:hAnsi="Arial" w:cs="Arial"/>
                <w:b/>
              </w:rPr>
            </w:pPr>
          </w:p>
          <w:p w:rsidR="006773A8" w:rsidRDefault="006773A8" w:rsidP="00062095">
            <w:pPr>
              <w:jc w:val="center"/>
              <w:rPr>
                <w:rFonts w:ascii="Arial" w:hAnsi="Arial" w:cs="Arial"/>
                <w:b/>
              </w:rPr>
            </w:pPr>
            <w:r>
              <w:rPr>
                <w:rFonts w:ascii="Arial" w:hAnsi="Arial" w:cs="Arial"/>
                <w:b/>
              </w:rPr>
              <w:t>1</w:t>
            </w:r>
          </w:p>
        </w:tc>
        <w:tc>
          <w:tcPr>
            <w:tcW w:w="708" w:type="dxa"/>
            <w:shd w:val="clear" w:color="auto" w:fill="CCCCCC"/>
          </w:tcPr>
          <w:p w:rsidR="006773A8" w:rsidRDefault="006773A8" w:rsidP="00062095">
            <w:pPr>
              <w:jc w:val="center"/>
              <w:rPr>
                <w:rFonts w:ascii="Arial" w:hAnsi="Arial" w:cs="Arial"/>
                <w:b/>
              </w:rPr>
            </w:pPr>
          </w:p>
          <w:p w:rsidR="006773A8" w:rsidRDefault="006773A8" w:rsidP="00062095">
            <w:pPr>
              <w:jc w:val="center"/>
              <w:rPr>
                <w:rFonts w:ascii="Arial" w:hAnsi="Arial" w:cs="Arial"/>
                <w:b/>
              </w:rPr>
            </w:pPr>
            <w:r>
              <w:rPr>
                <w:rFonts w:ascii="Arial" w:hAnsi="Arial" w:cs="Arial"/>
                <w:b/>
              </w:rPr>
              <w:t>3</w:t>
            </w:r>
          </w:p>
        </w:tc>
      </w:tr>
      <w:tr w:rsidR="00F5171B" w:rsidRPr="00C21310" w:rsidTr="00C21310">
        <w:tc>
          <w:tcPr>
            <w:tcW w:w="1728" w:type="dxa"/>
          </w:tcPr>
          <w:p w:rsidR="00F5171B" w:rsidRDefault="00F5171B" w:rsidP="00D21862">
            <w:pPr>
              <w:rPr>
                <w:rFonts w:ascii="Arial" w:hAnsi="Arial" w:cs="Arial"/>
                <w:b/>
                <w:bCs/>
                <w:color w:val="FF0000"/>
                <w:sz w:val="20"/>
                <w:szCs w:val="20"/>
              </w:rPr>
            </w:pPr>
          </w:p>
          <w:p w:rsidR="00F5171B" w:rsidRPr="00014B5A" w:rsidRDefault="00F5171B" w:rsidP="00F5171B">
            <w:pPr>
              <w:rPr>
                <w:rFonts w:ascii="Arial" w:hAnsi="Arial" w:cs="Arial"/>
                <w:b/>
                <w:color w:val="FF0000"/>
                <w:sz w:val="20"/>
                <w:szCs w:val="20"/>
              </w:rPr>
            </w:pPr>
            <w:r w:rsidRPr="002E6023">
              <w:rPr>
                <w:rFonts w:ascii="Arial" w:hAnsi="Arial" w:cs="Arial"/>
                <w:b/>
                <w:bCs/>
                <w:color w:val="FF0000"/>
                <w:sz w:val="20"/>
                <w:szCs w:val="20"/>
              </w:rPr>
              <w:t>Cross</w:t>
            </w:r>
            <w:r>
              <w:rPr>
                <w:rFonts w:ascii="Arial" w:hAnsi="Arial" w:cs="Arial"/>
                <w:b/>
                <w:bCs/>
                <w:color w:val="FF0000"/>
                <w:sz w:val="20"/>
                <w:szCs w:val="20"/>
              </w:rPr>
              <w:t xml:space="preserve">- </w:t>
            </w:r>
            <w:r w:rsidRPr="002E6023">
              <w:rPr>
                <w:rFonts w:ascii="Arial" w:hAnsi="Arial" w:cs="Arial"/>
                <w:b/>
                <w:bCs/>
                <w:color w:val="FF0000"/>
                <w:sz w:val="20"/>
                <w:szCs w:val="20"/>
              </w:rPr>
              <w:t xml:space="preserve">Contamination </w:t>
            </w:r>
            <w:r>
              <w:rPr>
                <w:rFonts w:ascii="Arial" w:hAnsi="Arial" w:cs="Arial"/>
                <w:b/>
                <w:bCs/>
                <w:color w:val="FF0000"/>
                <w:sz w:val="20"/>
                <w:szCs w:val="20"/>
              </w:rPr>
              <w:t>during trial</w:t>
            </w:r>
          </w:p>
          <w:p w:rsidR="00F5171B" w:rsidRDefault="00F5171B" w:rsidP="00D21862">
            <w:pPr>
              <w:rPr>
                <w:rFonts w:ascii="Arial" w:hAnsi="Arial" w:cs="Arial"/>
                <w:b/>
                <w:bCs/>
                <w:color w:val="FF0000"/>
                <w:sz w:val="20"/>
                <w:szCs w:val="20"/>
              </w:rPr>
            </w:pPr>
          </w:p>
        </w:tc>
        <w:tc>
          <w:tcPr>
            <w:tcW w:w="1620" w:type="dxa"/>
          </w:tcPr>
          <w:p w:rsidR="00F5171B" w:rsidRDefault="00F5171B" w:rsidP="00062095">
            <w:pPr>
              <w:rPr>
                <w:rFonts w:ascii="Arial" w:hAnsi="Arial" w:cs="Arial"/>
                <w:sz w:val="16"/>
                <w:szCs w:val="16"/>
              </w:rPr>
            </w:pPr>
          </w:p>
          <w:p w:rsidR="00F5171B" w:rsidRDefault="00F5171B" w:rsidP="00062095">
            <w:pPr>
              <w:rPr>
                <w:rFonts w:ascii="Arial" w:hAnsi="Arial" w:cs="Arial"/>
                <w:sz w:val="16"/>
                <w:szCs w:val="16"/>
              </w:rPr>
            </w:pPr>
            <w:r>
              <w:rPr>
                <w:rFonts w:ascii="Arial" w:hAnsi="Arial" w:cs="Arial"/>
                <w:sz w:val="16"/>
                <w:szCs w:val="16"/>
              </w:rPr>
              <w:t>Staff</w:t>
            </w:r>
          </w:p>
        </w:tc>
        <w:tc>
          <w:tcPr>
            <w:tcW w:w="2714" w:type="dxa"/>
          </w:tcPr>
          <w:p w:rsidR="00F5171B" w:rsidRDefault="00F5171B" w:rsidP="00062095">
            <w:pPr>
              <w:rPr>
                <w:rFonts w:ascii="Arial" w:hAnsi="Arial" w:cs="Arial"/>
                <w:sz w:val="16"/>
                <w:szCs w:val="16"/>
              </w:rPr>
            </w:pPr>
          </w:p>
          <w:p w:rsidR="00F5171B" w:rsidRDefault="00F5171B" w:rsidP="00F5171B">
            <w:pPr>
              <w:rPr>
                <w:rFonts w:ascii="Arial" w:hAnsi="Arial" w:cs="Arial"/>
                <w:sz w:val="16"/>
                <w:szCs w:val="16"/>
              </w:rPr>
            </w:pPr>
            <w:r>
              <w:rPr>
                <w:rFonts w:ascii="Arial" w:hAnsi="Arial" w:cs="Arial"/>
                <w:sz w:val="16"/>
                <w:szCs w:val="16"/>
              </w:rPr>
              <w:t xml:space="preserve">KSFA staff administering first-aid to wear facemasks and surgical disposal gloves.   </w:t>
            </w:r>
          </w:p>
          <w:p w:rsidR="00FB2330" w:rsidRDefault="00FB2330" w:rsidP="00F5171B">
            <w:pPr>
              <w:rPr>
                <w:rFonts w:ascii="Arial" w:hAnsi="Arial" w:cs="Arial"/>
                <w:sz w:val="16"/>
                <w:szCs w:val="16"/>
              </w:rPr>
            </w:pPr>
          </w:p>
          <w:p w:rsidR="00FB2330" w:rsidRDefault="00FB2330" w:rsidP="00FB2330">
            <w:pPr>
              <w:rPr>
                <w:rFonts w:ascii="Arial" w:hAnsi="Arial" w:cs="Arial"/>
                <w:sz w:val="16"/>
                <w:szCs w:val="16"/>
              </w:rPr>
            </w:pPr>
            <w:r>
              <w:rPr>
                <w:rFonts w:ascii="Arial" w:hAnsi="Arial" w:cs="Arial"/>
                <w:sz w:val="16"/>
                <w:szCs w:val="16"/>
              </w:rPr>
              <w:t>Staff to be reminded of the need to observe respiratory etiquette (cover mouth when coughing or sneezing) and to avoid handshakes, high-fives, hugs etc.</w:t>
            </w:r>
          </w:p>
          <w:p w:rsidR="002903AB" w:rsidRDefault="002903AB" w:rsidP="00F5171B">
            <w:pPr>
              <w:rPr>
                <w:rFonts w:ascii="Arial" w:hAnsi="Arial" w:cs="Arial"/>
                <w:sz w:val="16"/>
                <w:szCs w:val="16"/>
              </w:rPr>
            </w:pPr>
          </w:p>
          <w:p w:rsidR="002903AB" w:rsidRDefault="002903AB" w:rsidP="00F5171B">
            <w:pPr>
              <w:rPr>
                <w:rFonts w:ascii="Arial" w:hAnsi="Arial" w:cs="Arial"/>
                <w:sz w:val="16"/>
                <w:szCs w:val="16"/>
              </w:rPr>
            </w:pPr>
            <w:r>
              <w:rPr>
                <w:rFonts w:ascii="Arial" w:hAnsi="Arial" w:cs="Arial"/>
                <w:sz w:val="16"/>
                <w:szCs w:val="16"/>
              </w:rPr>
              <w:t>Any member of staff showing Covid-related symptoms during the trials will immediately withdraw from further involvement.</w:t>
            </w:r>
          </w:p>
          <w:p w:rsidR="00F5171B" w:rsidRDefault="00F5171B" w:rsidP="00062095">
            <w:pPr>
              <w:rPr>
                <w:rFonts w:ascii="Arial" w:hAnsi="Arial" w:cs="Arial"/>
                <w:sz w:val="16"/>
                <w:szCs w:val="16"/>
              </w:rPr>
            </w:pPr>
          </w:p>
        </w:tc>
        <w:tc>
          <w:tcPr>
            <w:tcW w:w="2126" w:type="dxa"/>
            <w:tcBorders>
              <w:top w:val="nil"/>
              <w:bottom w:val="single" w:sz="4" w:space="0" w:color="auto"/>
              <w:right w:val="nil"/>
            </w:tcBorders>
          </w:tcPr>
          <w:p w:rsidR="00F5171B" w:rsidRDefault="00F5171B" w:rsidP="00062095">
            <w:pPr>
              <w:jc w:val="center"/>
              <w:rPr>
                <w:rFonts w:ascii="Arial" w:hAnsi="Arial" w:cs="Arial"/>
                <w:sz w:val="16"/>
                <w:szCs w:val="16"/>
              </w:rPr>
            </w:pPr>
          </w:p>
          <w:p w:rsidR="00F5171B" w:rsidRDefault="00F5171B" w:rsidP="00F5171B">
            <w:pPr>
              <w:rPr>
                <w:rFonts w:ascii="Arial" w:hAnsi="Arial" w:cs="Arial"/>
                <w:sz w:val="16"/>
                <w:szCs w:val="16"/>
              </w:rPr>
            </w:pPr>
            <w:r>
              <w:rPr>
                <w:rFonts w:ascii="Arial" w:hAnsi="Arial" w:cs="Arial"/>
                <w:sz w:val="16"/>
                <w:szCs w:val="16"/>
              </w:rPr>
              <w:t xml:space="preserve">Risk assessment and control measures to be notified to all KSFA personnel in advance of the trials. </w:t>
            </w:r>
          </w:p>
          <w:p w:rsidR="00F5171B" w:rsidRDefault="00F5171B" w:rsidP="00062095">
            <w:pPr>
              <w:jc w:val="center"/>
              <w:rPr>
                <w:rFonts w:ascii="Arial" w:hAnsi="Arial" w:cs="Arial"/>
                <w:sz w:val="16"/>
                <w:szCs w:val="16"/>
              </w:rPr>
            </w:pPr>
          </w:p>
        </w:tc>
        <w:tc>
          <w:tcPr>
            <w:tcW w:w="709" w:type="dxa"/>
            <w:shd w:val="clear" w:color="auto" w:fill="CCCCCC"/>
          </w:tcPr>
          <w:p w:rsidR="00F5171B" w:rsidRDefault="00F5171B" w:rsidP="00062095">
            <w:pPr>
              <w:jc w:val="center"/>
              <w:rPr>
                <w:rFonts w:ascii="Arial" w:hAnsi="Arial" w:cs="Arial"/>
                <w:b/>
              </w:rPr>
            </w:pPr>
          </w:p>
        </w:tc>
        <w:tc>
          <w:tcPr>
            <w:tcW w:w="709" w:type="dxa"/>
            <w:shd w:val="clear" w:color="auto" w:fill="CCCCCC"/>
          </w:tcPr>
          <w:p w:rsidR="00F5171B" w:rsidRDefault="00F5171B" w:rsidP="00062095">
            <w:pPr>
              <w:jc w:val="center"/>
              <w:rPr>
                <w:rFonts w:ascii="Arial" w:hAnsi="Arial" w:cs="Arial"/>
                <w:b/>
              </w:rPr>
            </w:pPr>
          </w:p>
        </w:tc>
        <w:tc>
          <w:tcPr>
            <w:tcW w:w="708" w:type="dxa"/>
            <w:shd w:val="clear" w:color="auto" w:fill="CCCCCC"/>
          </w:tcPr>
          <w:p w:rsidR="00F5171B" w:rsidRDefault="00F5171B" w:rsidP="00062095">
            <w:pPr>
              <w:jc w:val="center"/>
              <w:rPr>
                <w:rFonts w:ascii="Arial" w:hAnsi="Arial" w:cs="Arial"/>
                <w:b/>
              </w:rPr>
            </w:pPr>
          </w:p>
        </w:tc>
      </w:tr>
      <w:tr w:rsidR="00D21862" w:rsidRPr="00C21310" w:rsidTr="00C21310">
        <w:tc>
          <w:tcPr>
            <w:tcW w:w="1728" w:type="dxa"/>
          </w:tcPr>
          <w:p w:rsidR="003A2B61" w:rsidRDefault="003A2B61" w:rsidP="00D21862">
            <w:pPr>
              <w:rPr>
                <w:rFonts w:ascii="Arial" w:hAnsi="Arial" w:cs="Arial"/>
                <w:b/>
                <w:bCs/>
                <w:color w:val="FF0000"/>
                <w:sz w:val="20"/>
                <w:szCs w:val="20"/>
              </w:rPr>
            </w:pPr>
          </w:p>
          <w:p w:rsidR="00D21862" w:rsidRPr="00014B5A" w:rsidRDefault="00D21862" w:rsidP="00D21862">
            <w:pPr>
              <w:rPr>
                <w:rFonts w:ascii="Arial" w:hAnsi="Arial" w:cs="Arial"/>
                <w:b/>
                <w:color w:val="FF0000"/>
                <w:sz w:val="20"/>
                <w:szCs w:val="20"/>
              </w:rPr>
            </w:pPr>
            <w:r w:rsidRPr="002E6023">
              <w:rPr>
                <w:rFonts w:ascii="Arial" w:hAnsi="Arial" w:cs="Arial"/>
                <w:b/>
                <w:bCs/>
                <w:color w:val="FF0000"/>
                <w:sz w:val="20"/>
                <w:szCs w:val="20"/>
              </w:rPr>
              <w:t>Cross</w:t>
            </w:r>
            <w:r>
              <w:rPr>
                <w:rFonts w:ascii="Arial" w:hAnsi="Arial" w:cs="Arial"/>
                <w:b/>
                <w:bCs/>
                <w:color w:val="FF0000"/>
                <w:sz w:val="20"/>
                <w:szCs w:val="20"/>
              </w:rPr>
              <w:t xml:space="preserve">- </w:t>
            </w:r>
            <w:r w:rsidRPr="002E6023">
              <w:rPr>
                <w:rFonts w:ascii="Arial" w:hAnsi="Arial" w:cs="Arial"/>
                <w:b/>
                <w:bCs/>
                <w:color w:val="FF0000"/>
                <w:sz w:val="20"/>
                <w:szCs w:val="20"/>
              </w:rPr>
              <w:t xml:space="preserve">Contamination </w:t>
            </w:r>
            <w:r>
              <w:rPr>
                <w:rFonts w:ascii="Arial" w:hAnsi="Arial" w:cs="Arial"/>
                <w:b/>
                <w:bCs/>
                <w:color w:val="FF0000"/>
                <w:sz w:val="20"/>
                <w:szCs w:val="20"/>
              </w:rPr>
              <w:t>during trial</w:t>
            </w:r>
          </w:p>
          <w:p w:rsidR="00D21862" w:rsidRPr="00014B5A" w:rsidRDefault="00D21862" w:rsidP="00062095">
            <w:pPr>
              <w:rPr>
                <w:rFonts w:ascii="Arial" w:hAnsi="Arial" w:cs="Arial"/>
                <w:b/>
                <w:color w:val="FF0000"/>
                <w:sz w:val="16"/>
                <w:szCs w:val="16"/>
              </w:rPr>
            </w:pPr>
          </w:p>
        </w:tc>
        <w:tc>
          <w:tcPr>
            <w:tcW w:w="1620" w:type="dxa"/>
          </w:tcPr>
          <w:p w:rsidR="00D21862" w:rsidRDefault="00D21862" w:rsidP="00062095">
            <w:pPr>
              <w:rPr>
                <w:rFonts w:ascii="Arial" w:hAnsi="Arial" w:cs="Arial"/>
                <w:sz w:val="16"/>
                <w:szCs w:val="16"/>
              </w:rPr>
            </w:pPr>
          </w:p>
          <w:p w:rsidR="00D21862" w:rsidRDefault="003A2B61" w:rsidP="00062095">
            <w:pPr>
              <w:rPr>
                <w:rFonts w:ascii="Arial" w:hAnsi="Arial" w:cs="Arial"/>
                <w:sz w:val="16"/>
                <w:szCs w:val="16"/>
              </w:rPr>
            </w:pPr>
            <w:r>
              <w:rPr>
                <w:rFonts w:ascii="Arial" w:hAnsi="Arial" w:cs="Arial"/>
                <w:sz w:val="16"/>
                <w:szCs w:val="16"/>
              </w:rPr>
              <w:t>Spectators</w:t>
            </w:r>
          </w:p>
        </w:tc>
        <w:tc>
          <w:tcPr>
            <w:tcW w:w="2714" w:type="dxa"/>
          </w:tcPr>
          <w:p w:rsidR="00D21862" w:rsidRDefault="00D21862" w:rsidP="00062095">
            <w:pPr>
              <w:rPr>
                <w:rFonts w:ascii="Arial" w:hAnsi="Arial" w:cs="Arial"/>
                <w:sz w:val="16"/>
                <w:szCs w:val="16"/>
              </w:rPr>
            </w:pPr>
          </w:p>
          <w:p w:rsidR="003A2B61" w:rsidRDefault="003A2B61" w:rsidP="00062095">
            <w:pPr>
              <w:rPr>
                <w:rFonts w:ascii="Arial" w:hAnsi="Arial" w:cs="Arial"/>
                <w:color w:val="222222"/>
                <w:shd w:val="clear" w:color="auto" w:fill="FFFFFF"/>
              </w:rPr>
            </w:pPr>
            <w:r>
              <w:rPr>
                <w:rFonts w:ascii="Arial" w:hAnsi="Arial" w:cs="Arial"/>
                <w:sz w:val="16"/>
                <w:szCs w:val="16"/>
              </w:rPr>
              <w:t>Spectators to be notified in advance of the need to remain outside the playing area and to keep socially distanced.</w:t>
            </w:r>
            <w:r w:rsidR="00002CD5">
              <w:rPr>
                <w:rFonts w:ascii="Arial" w:hAnsi="Arial" w:cs="Arial"/>
                <w:sz w:val="16"/>
                <w:szCs w:val="16"/>
              </w:rPr>
              <w:t xml:space="preserve"> </w:t>
            </w:r>
            <w:r w:rsidR="00002CD5" w:rsidRPr="00002CD5">
              <w:rPr>
                <w:rFonts w:ascii="Arial" w:hAnsi="Arial" w:cs="Arial"/>
                <w:color w:val="222222"/>
                <w:sz w:val="16"/>
                <w:szCs w:val="16"/>
                <w:shd w:val="clear" w:color="auto" w:fill="FFFFFF"/>
              </w:rPr>
              <w:t xml:space="preserve">No </w:t>
            </w:r>
            <w:r w:rsidR="006773A8">
              <w:rPr>
                <w:rFonts w:ascii="Arial" w:hAnsi="Arial" w:cs="Arial"/>
                <w:color w:val="222222"/>
                <w:sz w:val="16"/>
                <w:szCs w:val="16"/>
                <w:shd w:val="clear" w:color="auto" w:fill="FFFFFF"/>
              </w:rPr>
              <w:t>l</w:t>
            </w:r>
            <w:r w:rsidR="00002CD5" w:rsidRPr="00002CD5">
              <w:rPr>
                <w:rFonts w:ascii="Arial" w:hAnsi="Arial" w:cs="Arial"/>
                <w:color w:val="222222"/>
                <w:sz w:val="16"/>
                <w:szCs w:val="16"/>
                <w:shd w:val="clear" w:color="auto" w:fill="FFFFFF"/>
              </w:rPr>
              <w:t>eaning against fences, posts, etc</w:t>
            </w:r>
            <w:r w:rsidR="00002CD5">
              <w:rPr>
                <w:rFonts w:ascii="Arial" w:hAnsi="Arial" w:cs="Arial"/>
                <w:color w:val="222222"/>
                <w:shd w:val="clear" w:color="auto" w:fill="FFFFFF"/>
              </w:rPr>
              <w:t> </w:t>
            </w:r>
          </w:p>
          <w:p w:rsidR="00FB2330" w:rsidRDefault="00FB2330" w:rsidP="00062095">
            <w:pPr>
              <w:rPr>
                <w:rFonts w:ascii="Arial" w:hAnsi="Arial" w:cs="Arial"/>
                <w:color w:val="222222"/>
                <w:shd w:val="clear" w:color="auto" w:fill="FFFFFF"/>
              </w:rPr>
            </w:pPr>
          </w:p>
          <w:p w:rsidR="00FB2330" w:rsidRDefault="00FB2330" w:rsidP="00FB2330">
            <w:pPr>
              <w:rPr>
                <w:rFonts w:ascii="Arial" w:hAnsi="Arial" w:cs="Arial"/>
                <w:sz w:val="16"/>
                <w:szCs w:val="16"/>
              </w:rPr>
            </w:pPr>
            <w:r>
              <w:rPr>
                <w:rFonts w:ascii="Arial" w:hAnsi="Arial" w:cs="Arial"/>
                <w:sz w:val="16"/>
                <w:szCs w:val="16"/>
              </w:rPr>
              <w:t>Spectators to be reminded of the need to observe respiratory etiquette (cover mouth when coughing or sneezing) and to avoid handshakes, high-fives, hugs etc.</w:t>
            </w:r>
          </w:p>
          <w:p w:rsidR="00FB2330" w:rsidRDefault="00FB2330" w:rsidP="00062095">
            <w:pPr>
              <w:rPr>
                <w:rFonts w:ascii="Arial" w:hAnsi="Arial" w:cs="Arial"/>
                <w:color w:val="222222"/>
                <w:shd w:val="clear" w:color="auto" w:fill="FFFFFF"/>
              </w:rPr>
            </w:pPr>
          </w:p>
          <w:p w:rsidR="00002CD5" w:rsidRDefault="00002CD5" w:rsidP="00062095">
            <w:pPr>
              <w:rPr>
                <w:rFonts w:ascii="Arial" w:hAnsi="Arial" w:cs="Arial"/>
                <w:sz w:val="16"/>
                <w:szCs w:val="16"/>
              </w:rPr>
            </w:pPr>
          </w:p>
        </w:tc>
        <w:tc>
          <w:tcPr>
            <w:tcW w:w="2126" w:type="dxa"/>
            <w:tcBorders>
              <w:top w:val="nil"/>
              <w:bottom w:val="single" w:sz="4" w:space="0" w:color="auto"/>
              <w:right w:val="nil"/>
            </w:tcBorders>
          </w:tcPr>
          <w:p w:rsidR="00D21862" w:rsidRDefault="00D21862" w:rsidP="00062095">
            <w:pPr>
              <w:jc w:val="center"/>
              <w:rPr>
                <w:rFonts w:ascii="Arial" w:hAnsi="Arial" w:cs="Arial"/>
                <w:sz w:val="16"/>
                <w:szCs w:val="16"/>
              </w:rPr>
            </w:pPr>
          </w:p>
          <w:p w:rsidR="003A2B61" w:rsidRDefault="003A2B61" w:rsidP="003A2B61">
            <w:pPr>
              <w:rPr>
                <w:rFonts w:ascii="Arial" w:hAnsi="Arial" w:cs="Arial"/>
                <w:sz w:val="16"/>
                <w:szCs w:val="16"/>
              </w:rPr>
            </w:pPr>
            <w:r>
              <w:rPr>
                <w:rFonts w:ascii="Arial" w:hAnsi="Arial" w:cs="Arial"/>
                <w:sz w:val="16"/>
                <w:szCs w:val="16"/>
              </w:rPr>
              <w:t>Risk assessment and control measures to be notified to players’ parents in advance of the trials.</w:t>
            </w:r>
          </w:p>
          <w:p w:rsidR="003A2B61" w:rsidRPr="00C21310" w:rsidRDefault="003A2B61" w:rsidP="00062095">
            <w:pPr>
              <w:jc w:val="center"/>
              <w:rPr>
                <w:rFonts w:ascii="Arial" w:hAnsi="Arial" w:cs="Arial"/>
                <w:sz w:val="16"/>
                <w:szCs w:val="16"/>
              </w:rPr>
            </w:pPr>
          </w:p>
        </w:tc>
        <w:tc>
          <w:tcPr>
            <w:tcW w:w="709" w:type="dxa"/>
            <w:shd w:val="clear" w:color="auto" w:fill="CCCCCC"/>
          </w:tcPr>
          <w:p w:rsidR="00D21862" w:rsidRDefault="00D21862" w:rsidP="00062095">
            <w:pPr>
              <w:jc w:val="center"/>
              <w:rPr>
                <w:rFonts w:ascii="Arial" w:hAnsi="Arial" w:cs="Arial"/>
                <w:b/>
              </w:rPr>
            </w:pPr>
          </w:p>
          <w:p w:rsidR="003A2B61" w:rsidRPr="00C21310" w:rsidRDefault="003A2B61" w:rsidP="00062095">
            <w:pPr>
              <w:jc w:val="center"/>
              <w:rPr>
                <w:rFonts w:ascii="Arial" w:hAnsi="Arial" w:cs="Arial"/>
                <w:b/>
              </w:rPr>
            </w:pPr>
            <w:r>
              <w:rPr>
                <w:rFonts w:ascii="Arial" w:hAnsi="Arial" w:cs="Arial"/>
                <w:b/>
              </w:rPr>
              <w:t>4</w:t>
            </w:r>
          </w:p>
        </w:tc>
        <w:tc>
          <w:tcPr>
            <w:tcW w:w="709" w:type="dxa"/>
            <w:shd w:val="clear" w:color="auto" w:fill="CCCCCC"/>
          </w:tcPr>
          <w:p w:rsidR="00D21862" w:rsidRDefault="00D21862" w:rsidP="00062095">
            <w:pPr>
              <w:jc w:val="center"/>
              <w:rPr>
                <w:rFonts w:ascii="Arial" w:hAnsi="Arial" w:cs="Arial"/>
                <w:b/>
              </w:rPr>
            </w:pPr>
          </w:p>
          <w:p w:rsidR="003A2B61" w:rsidRPr="00C21310" w:rsidRDefault="003A2B61" w:rsidP="00062095">
            <w:pPr>
              <w:jc w:val="center"/>
              <w:rPr>
                <w:rFonts w:ascii="Arial" w:hAnsi="Arial" w:cs="Arial"/>
                <w:b/>
              </w:rPr>
            </w:pPr>
            <w:r>
              <w:rPr>
                <w:rFonts w:ascii="Arial" w:hAnsi="Arial" w:cs="Arial"/>
                <w:b/>
              </w:rPr>
              <w:t>1</w:t>
            </w:r>
          </w:p>
        </w:tc>
        <w:tc>
          <w:tcPr>
            <w:tcW w:w="708" w:type="dxa"/>
            <w:shd w:val="clear" w:color="auto" w:fill="CCCCCC"/>
          </w:tcPr>
          <w:p w:rsidR="00D21862" w:rsidRDefault="00D21862" w:rsidP="00062095">
            <w:pPr>
              <w:jc w:val="center"/>
              <w:rPr>
                <w:rFonts w:ascii="Arial" w:hAnsi="Arial" w:cs="Arial"/>
                <w:b/>
              </w:rPr>
            </w:pPr>
          </w:p>
          <w:p w:rsidR="003A2B61" w:rsidRPr="00C21310" w:rsidRDefault="003A2B61" w:rsidP="00062095">
            <w:pPr>
              <w:jc w:val="center"/>
              <w:rPr>
                <w:rFonts w:ascii="Arial" w:hAnsi="Arial" w:cs="Arial"/>
                <w:b/>
              </w:rPr>
            </w:pPr>
            <w:r>
              <w:rPr>
                <w:rFonts w:ascii="Arial" w:hAnsi="Arial" w:cs="Arial"/>
                <w:b/>
              </w:rPr>
              <w:t>4</w:t>
            </w:r>
          </w:p>
        </w:tc>
      </w:tr>
      <w:tr w:rsidR="00466EAF" w:rsidRPr="00C21310" w:rsidTr="00C21310">
        <w:tc>
          <w:tcPr>
            <w:tcW w:w="1728" w:type="dxa"/>
          </w:tcPr>
          <w:p w:rsidR="00C21310" w:rsidRPr="00014B5A" w:rsidRDefault="00C21310" w:rsidP="00062095">
            <w:pPr>
              <w:rPr>
                <w:rFonts w:ascii="Arial" w:hAnsi="Arial" w:cs="Arial"/>
                <w:b/>
                <w:color w:val="FF0000"/>
                <w:sz w:val="16"/>
                <w:szCs w:val="16"/>
              </w:rPr>
            </w:pPr>
          </w:p>
          <w:p w:rsidR="00466EAF" w:rsidRPr="00014B5A" w:rsidRDefault="00466EAF" w:rsidP="00062095">
            <w:pPr>
              <w:rPr>
                <w:rFonts w:ascii="Arial" w:hAnsi="Arial" w:cs="Arial"/>
                <w:b/>
                <w:color w:val="FF0000"/>
                <w:sz w:val="20"/>
                <w:szCs w:val="20"/>
              </w:rPr>
            </w:pPr>
            <w:r w:rsidRPr="00014B5A">
              <w:rPr>
                <w:rFonts w:ascii="Arial" w:hAnsi="Arial" w:cs="Arial"/>
                <w:b/>
                <w:color w:val="FF0000"/>
                <w:sz w:val="20"/>
                <w:szCs w:val="20"/>
              </w:rPr>
              <w:t>Changing facilities</w:t>
            </w:r>
          </w:p>
        </w:tc>
        <w:tc>
          <w:tcPr>
            <w:tcW w:w="1620" w:type="dxa"/>
          </w:tcPr>
          <w:p w:rsidR="00C21310" w:rsidRDefault="00C21310" w:rsidP="00062095">
            <w:pPr>
              <w:rPr>
                <w:rFonts w:ascii="Arial" w:hAnsi="Arial" w:cs="Arial"/>
                <w:sz w:val="16"/>
                <w:szCs w:val="16"/>
              </w:rPr>
            </w:pPr>
          </w:p>
          <w:p w:rsidR="00466EAF" w:rsidRPr="00C21310" w:rsidRDefault="00466EAF" w:rsidP="00062095">
            <w:pPr>
              <w:rPr>
                <w:rFonts w:ascii="Arial" w:hAnsi="Arial" w:cs="Arial"/>
                <w:sz w:val="16"/>
                <w:szCs w:val="16"/>
              </w:rPr>
            </w:pPr>
            <w:r w:rsidRPr="00C21310">
              <w:rPr>
                <w:rFonts w:ascii="Arial" w:hAnsi="Arial" w:cs="Arial"/>
                <w:sz w:val="16"/>
                <w:szCs w:val="16"/>
              </w:rPr>
              <w:t>Theft / Damage</w:t>
            </w:r>
          </w:p>
        </w:tc>
        <w:tc>
          <w:tcPr>
            <w:tcW w:w="2714" w:type="dxa"/>
          </w:tcPr>
          <w:p w:rsidR="00C21310" w:rsidRDefault="00C21310" w:rsidP="00062095">
            <w:pPr>
              <w:rPr>
                <w:rFonts w:ascii="Arial" w:hAnsi="Arial" w:cs="Arial"/>
                <w:sz w:val="16"/>
                <w:szCs w:val="16"/>
              </w:rPr>
            </w:pPr>
          </w:p>
          <w:p w:rsidR="003A2B61" w:rsidRDefault="003A2B61" w:rsidP="00C21310">
            <w:pPr>
              <w:rPr>
                <w:rFonts w:ascii="Arial" w:hAnsi="Arial" w:cs="Arial"/>
                <w:sz w:val="16"/>
                <w:szCs w:val="16"/>
              </w:rPr>
            </w:pPr>
            <w:r>
              <w:rPr>
                <w:rFonts w:ascii="Arial" w:hAnsi="Arial" w:cs="Arial"/>
                <w:sz w:val="16"/>
                <w:szCs w:val="16"/>
              </w:rPr>
              <w:t xml:space="preserve">Changing rooms unavailable (see above) except for designated toilet breaks for which access will be monitored by KSFA staff. </w:t>
            </w:r>
          </w:p>
          <w:p w:rsidR="003A2B61" w:rsidRDefault="003A2B61" w:rsidP="00C21310">
            <w:pPr>
              <w:rPr>
                <w:rFonts w:ascii="Arial" w:hAnsi="Arial" w:cs="Arial"/>
                <w:sz w:val="16"/>
                <w:szCs w:val="16"/>
              </w:rPr>
            </w:pPr>
          </w:p>
          <w:p w:rsidR="00C21310" w:rsidRDefault="00C21310" w:rsidP="00C21310">
            <w:pPr>
              <w:rPr>
                <w:rFonts w:ascii="Arial" w:hAnsi="Arial" w:cs="Arial"/>
                <w:sz w:val="16"/>
                <w:szCs w:val="16"/>
              </w:rPr>
            </w:pPr>
            <w:r>
              <w:rPr>
                <w:rFonts w:ascii="Arial" w:hAnsi="Arial" w:cs="Arial"/>
                <w:sz w:val="16"/>
                <w:szCs w:val="16"/>
              </w:rPr>
              <w:t>No personal belongings to be left in changing rooms.</w:t>
            </w:r>
          </w:p>
          <w:p w:rsidR="00466EAF" w:rsidRPr="00C21310" w:rsidRDefault="00466EAF" w:rsidP="00C21310">
            <w:pPr>
              <w:rPr>
                <w:rFonts w:ascii="Arial" w:hAnsi="Arial" w:cs="Arial"/>
                <w:sz w:val="16"/>
                <w:szCs w:val="16"/>
              </w:rPr>
            </w:pPr>
          </w:p>
        </w:tc>
        <w:tc>
          <w:tcPr>
            <w:tcW w:w="2126" w:type="dxa"/>
            <w:tcBorders>
              <w:top w:val="nil"/>
              <w:bottom w:val="single" w:sz="4" w:space="0" w:color="auto"/>
              <w:right w:val="nil"/>
            </w:tcBorders>
          </w:tcPr>
          <w:p w:rsidR="00466EAF" w:rsidRPr="00C21310" w:rsidRDefault="00466EAF" w:rsidP="00062095">
            <w:pPr>
              <w:jc w:val="center"/>
              <w:rPr>
                <w:rFonts w:ascii="Arial" w:hAnsi="Arial" w:cs="Arial"/>
                <w:sz w:val="16"/>
                <w:szCs w:val="16"/>
              </w:rPr>
            </w:pPr>
          </w:p>
          <w:p w:rsidR="00466EAF" w:rsidRPr="00C21310" w:rsidRDefault="003A2B61" w:rsidP="003A2B61">
            <w:pPr>
              <w:rPr>
                <w:rFonts w:ascii="Arial" w:hAnsi="Arial" w:cs="Arial"/>
                <w:sz w:val="16"/>
                <w:szCs w:val="16"/>
              </w:rPr>
            </w:pPr>
            <w:r>
              <w:rPr>
                <w:rFonts w:ascii="Arial" w:hAnsi="Arial" w:cs="Arial"/>
                <w:sz w:val="16"/>
                <w:szCs w:val="16"/>
              </w:rPr>
              <w:t>KSFA staff to fully brief all players.</w:t>
            </w:r>
          </w:p>
        </w:tc>
        <w:tc>
          <w:tcPr>
            <w:tcW w:w="709" w:type="dxa"/>
            <w:shd w:val="clear" w:color="auto" w:fill="CCCCCC"/>
          </w:tcPr>
          <w:p w:rsidR="0095735F" w:rsidRDefault="0095735F" w:rsidP="00062095">
            <w:pPr>
              <w:jc w:val="center"/>
              <w:rPr>
                <w:rFonts w:ascii="Arial" w:hAnsi="Arial" w:cs="Arial"/>
                <w:b/>
              </w:rPr>
            </w:pPr>
          </w:p>
          <w:p w:rsidR="0095735F" w:rsidRDefault="0095735F" w:rsidP="00062095">
            <w:pPr>
              <w:jc w:val="center"/>
              <w:rPr>
                <w:rFonts w:ascii="Arial" w:hAnsi="Arial" w:cs="Arial"/>
                <w:b/>
              </w:rPr>
            </w:pPr>
          </w:p>
          <w:p w:rsidR="00466EAF" w:rsidRPr="00C21310" w:rsidRDefault="00466EAF" w:rsidP="00062095">
            <w:pPr>
              <w:jc w:val="center"/>
              <w:rPr>
                <w:rFonts w:ascii="Arial" w:hAnsi="Arial" w:cs="Arial"/>
                <w:b/>
              </w:rPr>
            </w:pPr>
            <w:r w:rsidRPr="00C21310">
              <w:rPr>
                <w:rFonts w:ascii="Arial" w:hAnsi="Arial" w:cs="Arial"/>
                <w:b/>
              </w:rPr>
              <w:t>1</w:t>
            </w:r>
          </w:p>
        </w:tc>
        <w:tc>
          <w:tcPr>
            <w:tcW w:w="709" w:type="dxa"/>
            <w:shd w:val="clear" w:color="auto" w:fill="CCCCCC"/>
          </w:tcPr>
          <w:p w:rsidR="0095735F" w:rsidRDefault="0095735F" w:rsidP="00062095">
            <w:pPr>
              <w:jc w:val="center"/>
              <w:rPr>
                <w:rFonts w:ascii="Arial" w:hAnsi="Arial" w:cs="Arial"/>
                <w:b/>
              </w:rPr>
            </w:pPr>
          </w:p>
          <w:p w:rsidR="0095735F" w:rsidRDefault="0095735F" w:rsidP="00062095">
            <w:pPr>
              <w:jc w:val="center"/>
              <w:rPr>
                <w:rFonts w:ascii="Arial" w:hAnsi="Arial" w:cs="Arial"/>
                <w:b/>
              </w:rPr>
            </w:pPr>
          </w:p>
          <w:p w:rsidR="00466EAF" w:rsidRPr="00C21310" w:rsidRDefault="00466EAF" w:rsidP="00062095">
            <w:pPr>
              <w:jc w:val="center"/>
              <w:rPr>
                <w:rFonts w:ascii="Arial" w:hAnsi="Arial" w:cs="Arial"/>
                <w:b/>
              </w:rPr>
            </w:pPr>
            <w:r w:rsidRPr="00C21310">
              <w:rPr>
                <w:rFonts w:ascii="Arial" w:hAnsi="Arial" w:cs="Arial"/>
                <w:b/>
              </w:rPr>
              <w:t>1</w:t>
            </w:r>
          </w:p>
        </w:tc>
        <w:tc>
          <w:tcPr>
            <w:tcW w:w="708" w:type="dxa"/>
            <w:shd w:val="clear" w:color="auto" w:fill="CCCCCC"/>
          </w:tcPr>
          <w:p w:rsidR="0095735F" w:rsidRDefault="0095735F" w:rsidP="00062095">
            <w:pPr>
              <w:jc w:val="center"/>
              <w:rPr>
                <w:rFonts w:ascii="Arial" w:hAnsi="Arial" w:cs="Arial"/>
                <w:b/>
              </w:rPr>
            </w:pPr>
          </w:p>
          <w:p w:rsidR="0095735F" w:rsidRDefault="0095735F" w:rsidP="00062095">
            <w:pPr>
              <w:jc w:val="center"/>
              <w:rPr>
                <w:rFonts w:ascii="Arial" w:hAnsi="Arial" w:cs="Arial"/>
                <w:b/>
              </w:rPr>
            </w:pPr>
          </w:p>
          <w:p w:rsidR="00466EAF" w:rsidRPr="00C21310" w:rsidRDefault="00466EAF" w:rsidP="00062095">
            <w:pPr>
              <w:jc w:val="center"/>
              <w:rPr>
                <w:rFonts w:ascii="Arial" w:hAnsi="Arial" w:cs="Arial"/>
                <w:b/>
              </w:rPr>
            </w:pPr>
            <w:r w:rsidRPr="00C21310">
              <w:rPr>
                <w:rFonts w:ascii="Arial" w:hAnsi="Arial" w:cs="Arial"/>
                <w:b/>
              </w:rPr>
              <w:t>1</w:t>
            </w:r>
          </w:p>
        </w:tc>
      </w:tr>
      <w:tr w:rsidR="00B4671E" w:rsidRPr="00C21310" w:rsidTr="00C21310">
        <w:tc>
          <w:tcPr>
            <w:tcW w:w="1728" w:type="dxa"/>
          </w:tcPr>
          <w:p w:rsidR="00B4671E" w:rsidRDefault="00B4671E" w:rsidP="00062095">
            <w:pPr>
              <w:rPr>
                <w:rFonts w:ascii="Arial" w:hAnsi="Arial" w:cs="Arial"/>
                <w:b/>
                <w:color w:val="FF0000"/>
                <w:sz w:val="16"/>
                <w:szCs w:val="16"/>
              </w:rPr>
            </w:pPr>
          </w:p>
          <w:p w:rsidR="00B4671E" w:rsidRPr="00014B5A" w:rsidRDefault="00B4671E" w:rsidP="00B4671E">
            <w:pPr>
              <w:rPr>
                <w:rFonts w:ascii="Arial" w:hAnsi="Arial" w:cs="Arial"/>
                <w:b/>
                <w:color w:val="FF0000"/>
                <w:sz w:val="20"/>
                <w:szCs w:val="20"/>
              </w:rPr>
            </w:pPr>
            <w:r w:rsidRPr="002E6023">
              <w:rPr>
                <w:rFonts w:ascii="Arial" w:hAnsi="Arial" w:cs="Arial"/>
                <w:b/>
                <w:bCs/>
                <w:color w:val="FF0000"/>
                <w:sz w:val="20"/>
                <w:szCs w:val="20"/>
              </w:rPr>
              <w:t>Cross</w:t>
            </w:r>
            <w:r>
              <w:rPr>
                <w:rFonts w:ascii="Arial" w:hAnsi="Arial" w:cs="Arial"/>
                <w:b/>
                <w:bCs/>
                <w:color w:val="FF0000"/>
                <w:sz w:val="20"/>
                <w:szCs w:val="20"/>
              </w:rPr>
              <w:t xml:space="preserve">- </w:t>
            </w:r>
            <w:r w:rsidRPr="002E6023">
              <w:rPr>
                <w:rFonts w:ascii="Arial" w:hAnsi="Arial" w:cs="Arial"/>
                <w:b/>
                <w:bCs/>
                <w:color w:val="FF0000"/>
                <w:sz w:val="20"/>
                <w:szCs w:val="20"/>
              </w:rPr>
              <w:t xml:space="preserve">Contamination </w:t>
            </w:r>
            <w:r>
              <w:rPr>
                <w:rFonts w:ascii="Arial" w:hAnsi="Arial" w:cs="Arial"/>
                <w:b/>
                <w:bCs/>
                <w:color w:val="FF0000"/>
                <w:sz w:val="20"/>
                <w:szCs w:val="20"/>
              </w:rPr>
              <w:t>after trial</w:t>
            </w:r>
          </w:p>
          <w:p w:rsidR="00B4671E" w:rsidRPr="00014B5A" w:rsidRDefault="00B4671E" w:rsidP="00062095">
            <w:pPr>
              <w:rPr>
                <w:rFonts w:ascii="Arial" w:hAnsi="Arial" w:cs="Arial"/>
                <w:b/>
                <w:color w:val="FF0000"/>
                <w:sz w:val="16"/>
                <w:szCs w:val="16"/>
              </w:rPr>
            </w:pPr>
          </w:p>
        </w:tc>
        <w:tc>
          <w:tcPr>
            <w:tcW w:w="1620" w:type="dxa"/>
          </w:tcPr>
          <w:p w:rsidR="00B4671E" w:rsidRDefault="00B4671E" w:rsidP="00062095">
            <w:pPr>
              <w:rPr>
                <w:rFonts w:ascii="Arial" w:hAnsi="Arial" w:cs="Arial"/>
                <w:sz w:val="16"/>
                <w:szCs w:val="16"/>
              </w:rPr>
            </w:pPr>
          </w:p>
          <w:p w:rsidR="00B4671E" w:rsidRDefault="00B4671E" w:rsidP="00062095">
            <w:pPr>
              <w:rPr>
                <w:rFonts w:ascii="Arial" w:hAnsi="Arial" w:cs="Arial"/>
                <w:sz w:val="16"/>
                <w:szCs w:val="16"/>
              </w:rPr>
            </w:pPr>
            <w:r>
              <w:rPr>
                <w:rFonts w:ascii="Arial" w:hAnsi="Arial" w:cs="Arial"/>
                <w:sz w:val="16"/>
                <w:szCs w:val="16"/>
              </w:rPr>
              <w:t>Players and accompanying parents / carers, and others with whom they come into contact after the trial.</w:t>
            </w:r>
          </w:p>
          <w:p w:rsidR="00B4671E" w:rsidRDefault="00B4671E" w:rsidP="00062095">
            <w:pPr>
              <w:rPr>
                <w:rFonts w:ascii="Arial" w:hAnsi="Arial" w:cs="Arial"/>
                <w:sz w:val="16"/>
                <w:szCs w:val="16"/>
              </w:rPr>
            </w:pPr>
          </w:p>
        </w:tc>
        <w:tc>
          <w:tcPr>
            <w:tcW w:w="2714" w:type="dxa"/>
          </w:tcPr>
          <w:p w:rsidR="00B4671E" w:rsidRDefault="00B4671E" w:rsidP="00062095">
            <w:pPr>
              <w:rPr>
                <w:rFonts w:ascii="Arial" w:hAnsi="Arial" w:cs="Arial"/>
                <w:sz w:val="16"/>
                <w:szCs w:val="16"/>
              </w:rPr>
            </w:pPr>
          </w:p>
          <w:p w:rsidR="00B4671E" w:rsidRDefault="00B4671E" w:rsidP="00062095">
            <w:pPr>
              <w:rPr>
                <w:rFonts w:ascii="Arial" w:hAnsi="Arial" w:cs="Arial"/>
                <w:sz w:val="16"/>
                <w:szCs w:val="16"/>
              </w:rPr>
            </w:pPr>
            <w:r>
              <w:rPr>
                <w:rFonts w:ascii="Arial" w:hAnsi="Arial" w:cs="Arial"/>
                <w:sz w:val="16"/>
                <w:szCs w:val="16"/>
              </w:rPr>
              <w:t>Players and accompanying parents / carers to be notified that, if they develop any Covid-related symptoms in the 14 days after the trial, they should self-isolate and notify the KSFA immediately</w:t>
            </w:r>
            <w:r w:rsidR="00290B42">
              <w:rPr>
                <w:rFonts w:ascii="Arial" w:hAnsi="Arial" w:cs="Arial"/>
                <w:sz w:val="16"/>
                <w:szCs w:val="16"/>
              </w:rPr>
              <w:t>.</w:t>
            </w:r>
          </w:p>
          <w:p w:rsidR="00290B42" w:rsidRDefault="00290B42" w:rsidP="00062095">
            <w:pPr>
              <w:rPr>
                <w:rFonts w:ascii="Arial" w:hAnsi="Arial" w:cs="Arial"/>
                <w:sz w:val="16"/>
                <w:szCs w:val="16"/>
              </w:rPr>
            </w:pPr>
          </w:p>
          <w:p w:rsidR="00290B42" w:rsidRDefault="00290B42" w:rsidP="00062095">
            <w:pPr>
              <w:rPr>
                <w:rFonts w:ascii="Arial" w:hAnsi="Arial" w:cs="Arial"/>
                <w:sz w:val="16"/>
                <w:szCs w:val="16"/>
              </w:rPr>
            </w:pPr>
            <w:r>
              <w:rPr>
                <w:rFonts w:ascii="Arial" w:hAnsi="Arial" w:cs="Arial"/>
                <w:sz w:val="16"/>
                <w:szCs w:val="16"/>
              </w:rPr>
              <w:t>Players and accompanying parents / carers should leave the site immediately the trial finishes and avoid congregating in car parks and other areas.</w:t>
            </w:r>
          </w:p>
        </w:tc>
        <w:tc>
          <w:tcPr>
            <w:tcW w:w="2126" w:type="dxa"/>
            <w:tcBorders>
              <w:top w:val="nil"/>
              <w:bottom w:val="single" w:sz="4" w:space="0" w:color="auto"/>
              <w:right w:val="nil"/>
            </w:tcBorders>
          </w:tcPr>
          <w:p w:rsidR="00B4671E" w:rsidRDefault="00B4671E" w:rsidP="00062095">
            <w:pPr>
              <w:jc w:val="center"/>
              <w:rPr>
                <w:rFonts w:ascii="Arial" w:hAnsi="Arial" w:cs="Arial"/>
                <w:sz w:val="16"/>
                <w:szCs w:val="16"/>
              </w:rPr>
            </w:pPr>
          </w:p>
          <w:p w:rsidR="00B4671E" w:rsidRDefault="00B4671E" w:rsidP="00B4671E">
            <w:pPr>
              <w:rPr>
                <w:rFonts w:ascii="Arial" w:hAnsi="Arial" w:cs="Arial"/>
                <w:sz w:val="16"/>
                <w:szCs w:val="16"/>
              </w:rPr>
            </w:pPr>
            <w:r>
              <w:rPr>
                <w:rFonts w:ascii="Arial" w:hAnsi="Arial" w:cs="Arial"/>
                <w:sz w:val="16"/>
                <w:szCs w:val="16"/>
              </w:rPr>
              <w:t>In advance of the trial, KSFA will obtain full contact details and routine medical information of every player attending the trial. This information will be retained by the KSFA on its database in order that all attendees can be notified in the event of anyone attending the trial displaying Covid-related symptoms in the 14 days after the trial.</w:t>
            </w:r>
            <w:r w:rsidR="0095735F">
              <w:rPr>
                <w:rFonts w:ascii="Arial" w:hAnsi="Arial" w:cs="Arial"/>
                <w:sz w:val="16"/>
                <w:szCs w:val="16"/>
              </w:rPr>
              <w:t xml:space="preserve"> (The KSFA is registered with the Data protection Agency to hold such data and operates within all GDPR guidelines.)</w:t>
            </w:r>
          </w:p>
          <w:p w:rsidR="00B4671E" w:rsidRPr="00C21310" w:rsidRDefault="00B4671E" w:rsidP="00062095">
            <w:pPr>
              <w:jc w:val="center"/>
              <w:rPr>
                <w:rFonts w:ascii="Arial" w:hAnsi="Arial" w:cs="Arial"/>
                <w:sz w:val="16"/>
                <w:szCs w:val="16"/>
              </w:rPr>
            </w:pPr>
          </w:p>
        </w:tc>
        <w:tc>
          <w:tcPr>
            <w:tcW w:w="709" w:type="dxa"/>
            <w:shd w:val="clear" w:color="auto" w:fill="CCCCCC"/>
          </w:tcPr>
          <w:p w:rsidR="00B4671E" w:rsidRDefault="00B4671E" w:rsidP="00062095">
            <w:pPr>
              <w:jc w:val="center"/>
              <w:rPr>
                <w:rFonts w:ascii="Arial" w:hAnsi="Arial" w:cs="Arial"/>
                <w:b/>
              </w:rPr>
            </w:pPr>
          </w:p>
          <w:p w:rsidR="0095735F" w:rsidRDefault="0095735F" w:rsidP="00062095">
            <w:pPr>
              <w:jc w:val="center"/>
              <w:rPr>
                <w:rFonts w:ascii="Arial" w:hAnsi="Arial" w:cs="Arial"/>
                <w:b/>
              </w:rPr>
            </w:pPr>
          </w:p>
          <w:p w:rsidR="0095735F" w:rsidRPr="00C21310" w:rsidRDefault="0095735F" w:rsidP="00062095">
            <w:pPr>
              <w:jc w:val="center"/>
              <w:rPr>
                <w:rFonts w:ascii="Arial" w:hAnsi="Arial" w:cs="Arial"/>
                <w:b/>
              </w:rPr>
            </w:pPr>
            <w:r>
              <w:rPr>
                <w:rFonts w:ascii="Arial" w:hAnsi="Arial" w:cs="Arial"/>
                <w:b/>
              </w:rPr>
              <w:t>4</w:t>
            </w:r>
          </w:p>
        </w:tc>
        <w:tc>
          <w:tcPr>
            <w:tcW w:w="709" w:type="dxa"/>
            <w:shd w:val="clear" w:color="auto" w:fill="CCCCCC"/>
          </w:tcPr>
          <w:p w:rsidR="00B4671E" w:rsidRDefault="00B4671E" w:rsidP="00062095">
            <w:pPr>
              <w:jc w:val="center"/>
              <w:rPr>
                <w:rFonts w:ascii="Arial" w:hAnsi="Arial" w:cs="Arial"/>
                <w:b/>
              </w:rPr>
            </w:pPr>
          </w:p>
          <w:p w:rsidR="0095735F" w:rsidRDefault="0095735F" w:rsidP="00062095">
            <w:pPr>
              <w:jc w:val="center"/>
              <w:rPr>
                <w:rFonts w:ascii="Arial" w:hAnsi="Arial" w:cs="Arial"/>
                <w:b/>
              </w:rPr>
            </w:pPr>
          </w:p>
          <w:p w:rsidR="0095735F" w:rsidRPr="00C21310" w:rsidRDefault="0095735F" w:rsidP="00062095">
            <w:pPr>
              <w:jc w:val="center"/>
              <w:rPr>
                <w:rFonts w:ascii="Arial" w:hAnsi="Arial" w:cs="Arial"/>
                <w:b/>
              </w:rPr>
            </w:pPr>
            <w:r>
              <w:rPr>
                <w:rFonts w:ascii="Arial" w:hAnsi="Arial" w:cs="Arial"/>
                <w:b/>
              </w:rPr>
              <w:t>1</w:t>
            </w:r>
          </w:p>
        </w:tc>
        <w:tc>
          <w:tcPr>
            <w:tcW w:w="708" w:type="dxa"/>
            <w:shd w:val="clear" w:color="auto" w:fill="CCCCCC"/>
          </w:tcPr>
          <w:p w:rsidR="00B4671E" w:rsidRDefault="00B4671E" w:rsidP="00062095">
            <w:pPr>
              <w:jc w:val="center"/>
              <w:rPr>
                <w:rFonts w:ascii="Arial" w:hAnsi="Arial" w:cs="Arial"/>
                <w:b/>
              </w:rPr>
            </w:pPr>
          </w:p>
          <w:p w:rsidR="0095735F" w:rsidRDefault="0095735F" w:rsidP="00062095">
            <w:pPr>
              <w:jc w:val="center"/>
              <w:rPr>
                <w:rFonts w:ascii="Arial" w:hAnsi="Arial" w:cs="Arial"/>
                <w:b/>
              </w:rPr>
            </w:pPr>
          </w:p>
          <w:p w:rsidR="0095735F" w:rsidRPr="00C21310" w:rsidRDefault="0095735F" w:rsidP="00062095">
            <w:pPr>
              <w:jc w:val="center"/>
              <w:rPr>
                <w:rFonts w:ascii="Arial" w:hAnsi="Arial" w:cs="Arial"/>
                <w:b/>
              </w:rPr>
            </w:pPr>
            <w:r>
              <w:rPr>
                <w:rFonts w:ascii="Arial" w:hAnsi="Arial" w:cs="Arial"/>
                <w:b/>
              </w:rPr>
              <w:t>4</w:t>
            </w:r>
          </w:p>
        </w:tc>
      </w:tr>
      <w:tr w:rsidR="00F5171B" w:rsidRPr="00C21310" w:rsidTr="00C21310">
        <w:tc>
          <w:tcPr>
            <w:tcW w:w="1728" w:type="dxa"/>
          </w:tcPr>
          <w:p w:rsidR="00F5171B" w:rsidRDefault="00F5171B" w:rsidP="00062095">
            <w:pPr>
              <w:rPr>
                <w:rFonts w:ascii="Arial" w:hAnsi="Arial" w:cs="Arial"/>
                <w:b/>
                <w:color w:val="FF0000"/>
                <w:sz w:val="16"/>
                <w:szCs w:val="16"/>
              </w:rPr>
            </w:pPr>
          </w:p>
          <w:p w:rsidR="00F5171B" w:rsidRPr="00014B5A" w:rsidRDefault="00F5171B" w:rsidP="00F5171B">
            <w:pPr>
              <w:rPr>
                <w:rFonts w:ascii="Arial" w:hAnsi="Arial" w:cs="Arial"/>
                <w:b/>
                <w:color w:val="FF0000"/>
                <w:sz w:val="20"/>
                <w:szCs w:val="20"/>
              </w:rPr>
            </w:pPr>
            <w:r w:rsidRPr="002E6023">
              <w:rPr>
                <w:rFonts w:ascii="Arial" w:hAnsi="Arial" w:cs="Arial"/>
                <w:b/>
                <w:bCs/>
                <w:color w:val="FF0000"/>
                <w:sz w:val="20"/>
                <w:szCs w:val="20"/>
              </w:rPr>
              <w:t>Cross</w:t>
            </w:r>
            <w:r>
              <w:rPr>
                <w:rFonts w:ascii="Arial" w:hAnsi="Arial" w:cs="Arial"/>
                <w:b/>
                <w:bCs/>
                <w:color w:val="FF0000"/>
                <w:sz w:val="20"/>
                <w:szCs w:val="20"/>
              </w:rPr>
              <w:t xml:space="preserve">- </w:t>
            </w:r>
            <w:r w:rsidRPr="002E6023">
              <w:rPr>
                <w:rFonts w:ascii="Arial" w:hAnsi="Arial" w:cs="Arial"/>
                <w:b/>
                <w:bCs/>
                <w:color w:val="FF0000"/>
                <w:sz w:val="20"/>
                <w:szCs w:val="20"/>
              </w:rPr>
              <w:t xml:space="preserve">Contamination </w:t>
            </w:r>
            <w:r>
              <w:rPr>
                <w:rFonts w:ascii="Arial" w:hAnsi="Arial" w:cs="Arial"/>
                <w:b/>
                <w:bCs/>
                <w:color w:val="FF0000"/>
                <w:sz w:val="20"/>
                <w:szCs w:val="20"/>
              </w:rPr>
              <w:t>after trial</w:t>
            </w:r>
          </w:p>
          <w:p w:rsidR="00F5171B" w:rsidRDefault="00F5171B" w:rsidP="00062095">
            <w:pPr>
              <w:rPr>
                <w:rFonts w:ascii="Arial" w:hAnsi="Arial" w:cs="Arial"/>
                <w:b/>
                <w:color w:val="FF0000"/>
                <w:sz w:val="16"/>
                <w:szCs w:val="16"/>
              </w:rPr>
            </w:pPr>
          </w:p>
        </w:tc>
        <w:tc>
          <w:tcPr>
            <w:tcW w:w="1620" w:type="dxa"/>
          </w:tcPr>
          <w:p w:rsidR="00F5171B" w:rsidRDefault="00F5171B" w:rsidP="00062095">
            <w:pPr>
              <w:rPr>
                <w:rFonts w:ascii="Arial" w:hAnsi="Arial" w:cs="Arial"/>
                <w:sz w:val="16"/>
                <w:szCs w:val="16"/>
              </w:rPr>
            </w:pPr>
          </w:p>
          <w:p w:rsidR="00F5171B" w:rsidRDefault="00F5171B" w:rsidP="00062095">
            <w:pPr>
              <w:rPr>
                <w:rFonts w:ascii="Arial" w:hAnsi="Arial" w:cs="Arial"/>
                <w:sz w:val="16"/>
                <w:szCs w:val="16"/>
              </w:rPr>
            </w:pPr>
            <w:r>
              <w:rPr>
                <w:rFonts w:ascii="Arial" w:hAnsi="Arial" w:cs="Arial"/>
                <w:sz w:val="16"/>
                <w:szCs w:val="16"/>
              </w:rPr>
              <w:t>Staff</w:t>
            </w:r>
          </w:p>
        </w:tc>
        <w:tc>
          <w:tcPr>
            <w:tcW w:w="2714" w:type="dxa"/>
          </w:tcPr>
          <w:p w:rsidR="00F5171B" w:rsidRDefault="00F5171B" w:rsidP="00062095">
            <w:pPr>
              <w:rPr>
                <w:rFonts w:ascii="Arial" w:hAnsi="Arial" w:cs="Arial"/>
                <w:sz w:val="16"/>
                <w:szCs w:val="16"/>
              </w:rPr>
            </w:pPr>
          </w:p>
          <w:p w:rsidR="00F5171B" w:rsidRDefault="00F5171B" w:rsidP="00062095">
            <w:pPr>
              <w:rPr>
                <w:rFonts w:ascii="Arial" w:hAnsi="Arial" w:cs="Arial"/>
                <w:sz w:val="16"/>
                <w:szCs w:val="16"/>
              </w:rPr>
            </w:pPr>
            <w:r>
              <w:rPr>
                <w:rFonts w:ascii="Arial" w:hAnsi="Arial" w:cs="Arial"/>
                <w:sz w:val="16"/>
                <w:szCs w:val="16"/>
              </w:rPr>
              <w:t>Staff to be notified that, if they develop any Covid-related symptoms in the 14 days after to the trial, they should self-isolate and notify the KSFA immediately</w:t>
            </w:r>
          </w:p>
          <w:p w:rsidR="00F5171B" w:rsidRDefault="00F5171B" w:rsidP="00062095">
            <w:pPr>
              <w:rPr>
                <w:rFonts w:ascii="Arial" w:hAnsi="Arial" w:cs="Arial"/>
                <w:sz w:val="16"/>
                <w:szCs w:val="16"/>
              </w:rPr>
            </w:pPr>
          </w:p>
        </w:tc>
        <w:tc>
          <w:tcPr>
            <w:tcW w:w="2126" w:type="dxa"/>
            <w:tcBorders>
              <w:top w:val="nil"/>
              <w:bottom w:val="single" w:sz="4" w:space="0" w:color="auto"/>
              <w:right w:val="nil"/>
            </w:tcBorders>
          </w:tcPr>
          <w:p w:rsidR="00F5171B" w:rsidRDefault="00F5171B" w:rsidP="00062095">
            <w:pPr>
              <w:jc w:val="center"/>
              <w:rPr>
                <w:rFonts w:ascii="Arial" w:hAnsi="Arial" w:cs="Arial"/>
                <w:sz w:val="16"/>
                <w:szCs w:val="16"/>
              </w:rPr>
            </w:pPr>
          </w:p>
        </w:tc>
        <w:tc>
          <w:tcPr>
            <w:tcW w:w="709" w:type="dxa"/>
            <w:shd w:val="clear" w:color="auto" w:fill="CCCCCC"/>
          </w:tcPr>
          <w:p w:rsidR="00F5171B" w:rsidRDefault="00F5171B" w:rsidP="00062095">
            <w:pPr>
              <w:jc w:val="center"/>
              <w:rPr>
                <w:rFonts w:ascii="Arial" w:hAnsi="Arial" w:cs="Arial"/>
                <w:b/>
              </w:rPr>
            </w:pPr>
          </w:p>
          <w:p w:rsidR="00FD67A4" w:rsidRDefault="00FD67A4" w:rsidP="00062095">
            <w:pPr>
              <w:jc w:val="center"/>
              <w:rPr>
                <w:rFonts w:ascii="Arial" w:hAnsi="Arial" w:cs="Arial"/>
                <w:b/>
              </w:rPr>
            </w:pPr>
            <w:r>
              <w:rPr>
                <w:rFonts w:ascii="Arial" w:hAnsi="Arial" w:cs="Arial"/>
                <w:b/>
              </w:rPr>
              <w:t>4</w:t>
            </w:r>
          </w:p>
        </w:tc>
        <w:tc>
          <w:tcPr>
            <w:tcW w:w="709" w:type="dxa"/>
            <w:shd w:val="clear" w:color="auto" w:fill="CCCCCC"/>
          </w:tcPr>
          <w:p w:rsidR="00F5171B" w:rsidRDefault="00F5171B" w:rsidP="00062095">
            <w:pPr>
              <w:jc w:val="center"/>
              <w:rPr>
                <w:rFonts w:ascii="Arial" w:hAnsi="Arial" w:cs="Arial"/>
                <w:b/>
              </w:rPr>
            </w:pPr>
          </w:p>
          <w:p w:rsidR="00FD67A4" w:rsidRDefault="00FD67A4" w:rsidP="00062095">
            <w:pPr>
              <w:jc w:val="center"/>
              <w:rPr>
                <w:rFonts w:ascii="Arial" w:hAnsi="Arial" w:cs="Arial"/>
                <w:b/>
              </w:rPr>
            </w:pPr>
            <w:r>
              <w:rPr>
                <w:rFonts w:ascii="Arial" w:hAnsi="Arial" w:cs="Arial"/>
                <w:b/>
              </w:rPr>
              <w:t>1</w:t>
            </w:r>
          </w:p>
        </w:tc>
        <w:tc>
          <w:tcPr>
            <w:tcW w:w="708" w:type="dxa"/>
            <w:shd w:val="clear" w:color="auto" w:fill="CCCCCC"/>
          </w:tcPr>
          <w:p w:rsidR="00F5171B" w:rsidRDefault="00F5171B" w:rsidP="00062095">
            <w:pPr>
              <w:jc w:val="center"/>
              <w:rPr>
                <w:rFonts w:ascii="Arial" w:hAnsi="Arial" w:cs="Arial"/>
                <w:b/>
              </w:rPr>
            </w:pPr>
          </w:p>
          <w:p w:rsidR="00FD67A4" w:rsidRDefault="00FD67A4" w:rsidP="00062095">
            <w:pPr>
              <w:jc w:val="center"/>
              <w:rPr>
                <w:rFonts w:ascii="Arial" w:hAnsi="Arial" w:cs="Arial"/>
                <w:b/>
              </w:rPr>
            </w:pPr>
            <w:r>
              <w:rPr>
                <w:rFonts w:ascii="Arial" w:hAnsi="Arial" w:cs="Arial"/>
                <w:b/>
              </w:rPr>
              <w:t>4</w:t>
            </w:r>
          </w:p>
        </w:tc>
      </w:tr>
      <w:tr w:rsidR="00466EAF" w:rsidRPr="00C21310" w:rsidTr="00C21310">
        <w:tc>
          <w:tcPr>
            <w:tcW w:w="1728" w:type="dxa"/>
          </w:tcPr>
          <w:p w:rsidR="00C21310" w:rsidRPr="00014B5A" w:rsidRDefault="00C21310" w:rsidP="00466EAF">
            <w:pPr>
              <w:rPr>
                <w:rFonts w:ascii="Arial" w:hAnsi="Arial" w:cs="Arial"/>
                <w:b/>
                <w:color w:val="FF0000"/>
                <w:sz w:val="16"/>
                <w:szCs w:val="16"/>
              </w:rPr>
            </w:pPr>
          </w:p>
          <w:p w:rsidR="00014B5A" w:rsidRPr="00014B5A" w:rsidRDefault="00466EAF" w:rsidP="00014B5A">
            <w:pPr>
              <w:rPr>
                <w:rFonts w:ascii="Arial" w:hAnsi="Arial" w:cs="Arial"/>
                <w:b/>
                <w:color w:val="FF0000"/>
                <w:sz w:val="20"/>
                <w:szCs w:val="20"/>
              </w:rPr>
            </w:pPr>
            <w:r w:rsidRPr="00014B5A">
              <w:rPr>
                <w:rFonts w:ascii="Arial" w:hAnsi="Arial" w:cs="Arial"/>
                <w:b/>
                <w:color w:val="FF0000"/>
                <w:sz w:val="20"/>
                <w:szCs w:val="20"/>
              </w:rPr>
              <w:t xml:space="preserve">Environment  </w:t>
            </w:r>
          </w:p>
          <w:p w:rsidR="00466EAF" w:rsidRPr="00014B5A" w:rsidRDefault="00466EAF" w:rsidP="00466EAF">
            <w:pPr>
              <w:rPr>
                <w:rFonts w:ascii="Arial" w:hAnsi="Arial" w:cs="Arial"/>
                <w:b/>
                <w:color w:val="FF0000"/>
                <w:sz w:val="20"/>
                <w:szCs w:val="20"/>
              </w:rPr>
            </w:pPr>
          </w:p>
        </w:tc>
        <w:tc>
          <w:tcPr>
            <w:tcW w:w="1620" w:type="dxa"/>
          </w:tcPr>
          <w:p w:rsidR="00C21310" w:rsidRDefault="00C21310" w:rsidP="00062095">
            <w:pPr>
              <w:rPr>
                <w:rFonts w:ascii="Arial" w:hAnsi="Arial" w:cs="Arial"/>
                <w:sz w:val="16"/>
                <w:szCs w:val="16"/>
              </w:rPr>
            </w:pPr>
          </w:p>
          <w:p w:rsidR="00466EAF" w:rsidRPr="00C21310" w:rsidRDefault="00466EAF" w:rsidP="00C21310">
            <w:pPr>
              <w:rPr>
                <w:rFonts w:ascii="Arial" w:hAnsi="Arial" w:cs="Arial"/>
                <w:sz w:val="16"/>
                <w:szCs w:val="16"/>
              </w:rPr>
            </w:pPr>
            <w:r w:rsidRPr="00C21310">
              <w:rPr>
                <w:rFonts w:ascii="Arial" w:hAnsi="Arial" w:cs="Arial"/>
                <w:sz w:val="16"/>
                <w:szCs w:val="16"/>
              </w:rPr>
              <w:t>Injur</w:t>
            </w:r>
            <w:r w:rsidR="003A2B61">
              <w:rPr>
                <w:rFonts w:ascii="Arial" w:hAnsi="Arial" w:cs="Arial"/>
                <w:sz w:val="16"/>
                <w:szCs w:val="16"/>
              </w:rPr>
              <w:t>ies</w:t>
            </w:r>
            <w:r w:rsidRPr="00C21310">
              <w:rPr>
                <w:rFonts w:ascii="Arial" w:hAnsi="Arial" w:cs="Arial"/>
                <w:sz w:val="16"/>
                <w:szCs w:val="16"/>
              </w:rPr>
              <w:t xml:space="preserve"> to players</w:t>
            </w:r>
          </w:p>
        </w:tc>
        <w:tc>
          <w:tcPr>
            <w:tcW w:w="2714" w:type="dxa"/>
          </w:tcPr>
          <w:p w:rsidR="00C21310" w:rsidRDefault="00C21310" w:rsidP="00062095">
            <w:pPr>
              <w:rPr>
                <w:rFonts w:ascii="Arial" w:hAnsi="Arial" w:cs="Arial"/>
                <w:sz w:val="16"/>
                <w:szCs w:val="16"/>
              </w:rPr>
            </w:pPr>
          </w:p>
          <w:p w:rsidR="00466EAF" w:rsidRDefault="00466EAF" w:rsidP="00062095">
            <w:pPr>
              <w:rPr>
                <w:rFonts w:ascii="Arial" w:hAnsi="Arial" w:cs="Arial"/>
                <w:sz w:val="16"/>
                <w:szCs w:val="16"/>
              </w:rPr>
            </w:pPr>
            <w:r w:rsidRPr="00C21310">
              <w:rPr>
                <w:rFonts w:ascii="Arial" w:hAnsi="Arial" w:cs="Arial"/>
                <w:sz w:val="16"/>
                <w:szCs w:val="16"/>
              </w:rPr>
              <w:t>Check playing surface</w:t>
            </w:r>
            <w:r w:rsidR="00C21310">
              <w:rPr>
                <w:rFonts w:ascii="Arial" w:hAnsi="Arial" w:cs="Arial"/>
                <w:sz w:val="16"/>
                <w:szCs w:val="16"/>
              </w:rPr>
              <w:t xml:space="preserve"> and </w:t>
            </w:r>
            <w:r w:rsidRPr="00C21310">
              <w:rPr>
                <w:rFonts w:ascii="Arial" w:hAnsi="Arial" w:cs="Arial"/>
                <w:sz w:val="16"/>
                <w:szCs w:val="16"/>
              </w:rPr>
              <w:t xml:space="preserve">  goalposts are in safe condition and securely weighted</w:t>
            </w:r>
            <w:r w:rsidR="003A2B61">
              <w:rPr>
                <w:rFonts w:ascii="Arial" w:hAnsi="Arial" w:cs="Arial"/>
                <w:sz w:val="16"/>
                <w:szCs w:val="16"/>
              </w:rPr>
              <w:t xml:space="preserve"> prior to trial starting. </w:t>
            </w:r>
          </w:p>
          <w:p w:rsidR="003A2B61" w:rsidRDefault="003A2B61" w:rsidP="00062095">
            <w:pPr>
              <w:rPr>
                <w:rFonts w:ascii="Arial" w:hAnsi="Arial" w:cs="Arial"/>
                <w:sz w:val="16"/>
                <w:szCs w:val="16"/>
              </w:rPr>
            </w:pPr>
          </w:p>
          <w:p w:rsidR="003A2B61" w:rsidRDefault="003A2B61" w:rsidP="00062095">
            <w:pPr>
              <w:rPr>
                <w:rFonts w:ascii="Arial" w:hAnsi="Arial" w:cs="Arial"/>
                <w:sz w:val="16"/>
                <w:szCs w:val="16"/>
              </w:rPr>
            </w:pPr>
            <w:r>
              <w:rPr>
                <w:rFonts w:ascii="Arial" w:hAnsi="Arial" w:cs="Arial"/>
                <w:sz w:val="16"/>
                <w:szCs w:val="16"/>
              </w:rPr>
              <w:t xml:space="preserve">KSFA staff administering first-aid to wear facemasks and surgical disposal gloves. </w:t>
            </w:r>
            <w:r w:rsidR="00290B42">
              <w:rPr>
                <w:rFonts w:ascii="Arial" w:hAnsi="Arial" w:cs="Arial"/>
                <w:sz w:val="16"/>
                <w:szCs w:val="16"/>
              </w:rPr>
              <w:t>Single-use materials will be double-bagged and safely disposed of.</w:t>
            </w:r>
            <w:r>
              <w:rPr>
                <w:rFonts w:ascii="Arial" w:hAnsi="Arial" w:cs="Arial"/>
                <w:sz w:val="16"/>
                <w:szCs w:val="16"/>
              </w:rPr>
              <w:t xml:space="preserve">  </w:t>
            </w:r>
          </w:p>
          <w:p w:rsidR="00C21310" w:rsidRPr="00C21310" w:rsidRDefault="00C21310" w:rsidP="00062095">
            <w:pPr>
              <w:rPr>
                <w:rFonts w:ascii="Arial" w:hAnsi="Arial" w:cs="Arial"/>
                <w:sz w:val="16"/>
                <w:szCs w:val="16"/>
              </w:rPr>
            </w:pPr>
          </w:p>
        </w:tc>
        <w:tc>
          <w:tcPr>
            <w:tcW w:w="2126" w:type="dxa"/>
            <w:tcBorders>
              <w:top w:val="single" w:sz="4" w:space="0" w:color="auto"/>
            </w:tcBorders>
          </w:tcPr>
          <w:p w:rsidR="00C21310" w:rsidRDefault="00C21310" w:rsidP="00C21310">
            <w:pPr>
              <w:rPr>
                <w:rFonts w:ascii="Arial" w:hAnsi="Arial" w:cs="Arial"/>
                <w:sz w:val="16"/>
                <w:szCs w:val="16"/>
              </w:rPr>
            </w:pPr>
          </w:p>
          <w:p w:rsidR="00466EAF" w:rsidRDefault="003A2B61" w:rsidP="00C21310">
            <w:pPr>
              <w:rPr>
                <w:rFonts w:ascii="Arial" w:hAnsi="Arial" w:cs="Arial"/>
                <w:sz w:val="16"/>
                <w:szCs w:val="16"/>
              </w:rPr>
            </w:pPr>
            <w:r>
              <w:rPr>
                <w:rFonts w:ascii="Arial" w:hAnsi="Arial" w:cs="Arial"/>
                <w:sz w:val="16"/>
                <w:szCs w:val="16"/>
              </w:rPr>
              <w:t>KSFA staff to check.</w:t>
            </w:r>
          </w:p>
          <w:p w:rsidR="003A2B61" w:rsidRDefault="003A2B61" w:rsidP="00C21310">
            <w:pPr>
              <w:rPr>
                <w:rFonts w:ascii="Arial" w:hAnsi="Arial" w:cs="Arial"/>
                <w:sz w:val="16"/>
                <w:szCs w:val="16"/>
              </w:rPr>
            </w:pPr>
          </w:p>
          <w:p w:rsidR="003A2B61" w:rsidRPr="00C21310" w:rsidRDefault="003A2B61" w:rsidP="003A2B61">
            <w:pPr>
              <w:rPr>
                <w:rFonts w:ascii="Arial" w:hAnsi="Arial" w:cs="Arial"/>
                <w:sz w:val="16"/>
                <w:szCs w:val="16"/>
              </w:rPr>
            </w:pPr>
            <w:r>
              <w:rPr>
                <w:rFonts w:ascii="Arial" w:hAnsi="Arial" w:cs="Arial"/>
                <w:sz w:val="16"/>
                <w:szCs w:val="16"/>
              </w:rPr>
              <w:t>KSFA to purchase hand sanitizer and PPE</w:t>
            </w:r>
            <w:r w:rsidR="0095735F">
              <w:rPr>
                <w:rFonts w:ascii="Arial" w:hAnsi="Arial" w:cs="Arial"/>
                <w:sz w:val="16"/>
                <w:szCs w:val="16"/>
              </w:rPr>
              <w:t>.</w:t>
            </w:r>
          </w:p>
          <w:p w:rsidR="003A2B61" w:rsidRPr="00C21310" w:rsidRDefault="003A2B61" w:rsidP="003A2B61">
            <w:pPr>
              <w:rPr>
                <w:rFonts w:ascii="Arial" w:hAnsi="Arial" w:cs="Arial"/>
                <w:sz w:val="16"/>
                <w:szCs w:val="16"/>
              </w:rPr>
            </w:pPr>
          </w:p>
        </w:tc>
        <w:tc>
          <w:tcPr>
            <w:tcW w:w="709" w:type="dxa"/>
            <w:shd w:val="clear" w:color="auto" w:fill="CCCCCC"/>
          </w:tcPr>
          <w:p w:rsidR="00466EAF" w:rsidRDefault="00466EAF" w:rsidP="00062095">
            <w:pPr>
              <w:jc w:val="center"/>
              <w:rPr>
                <w:rFonts w:ascii="Arial" w:hAnsi="Arial" w:cs="Arial"/>
                <w:b/>
              </w:rPr>
            </w:pPr>
          </w:p>
          <w:p w:rsidR="0095735F" w:rsidRPr="00C21310" w:rsidRDefault="0095735F" w:rsidP="00062095">
            <w:pPr>
              <w:jc w:val="center"/>
              <w:rPr>
                <w:rFonts w:ascii="Arial" w:hAnsi="Arial" w:cs="Arial"/>
                <w:b/>
              </w:rPr>
            </w:pPr>
          </w:p>
          <w:p w:rsidR="00466EAF" w:rsidRPr="00C21310" w:rsidRDefault="00466EAF" w:rsidP="00062095">
            <w:pPr>
              <w:rPr>
                <w:rFonts w:ascii="Arial" w:hAnsi="Arial" w:cs="Arial"/>
                <w:b/>
              </w:rPr>
            </w:pPr>
            <w:r w:rsidRPr="00C21310">
              <w:rPr>
                <w:rFonts w:ascii="Arial" w:hAnsi="Arial" w:cs="Arial"/>
                <w:b/>
              </w:rPr>
              <w:t xml:space="preserve">  2</w:t>
            </w:r>
          </w:p>
          <w:p w:rsidR="00466EAF" w:rsidRPr="00C21310" w:rsidRDefault="00466EAF" w:rsidP="00062095">
            <w:pPr>
              <w:jc w:val="center"/>
              <w:rPr>
                <w:rFonts w:ascii="Arial" w:hAnsi="Arial" w:cs="Arial"/>
                <w:b/>
              </w:rPr>
            </w:pPr>
          </w:p>
        </w:tc>
        <w:tc>
          <w:tcPr>
            <w:tcW w:w="709" w:type="dxa"/>
            <w:shd w:val="clear" w:color="auto" w:fill="CCCCCC"/>
          </w:tcPr>
          <w:p w:rsidR="00466EAF" w:rsidRDefault="00466EAF" w:rsidP="00062095">
            <w:pPr>
              <w:rPr>
                <w:rFonts w:ascii="Arial" w:hAnsi="Arial" w:cs="Arial"/>
                <w:b/>
              </w:rPr>
            </w:pPr>
            <w:r w:rsidRPr="00C21310">
              <w:rPr>
                <w:rFonts w:ascii="Arial" w:hAnsi="Arial" w:cs="Arial"/>
                <w:b/>
              </w:rPr>
              <w:t xml:space="preserve">  </w:t>
            </w:r>
          </w:p>
          <w:p w:rsidR="0095735F" w:rsidRPr="00C21310" w:rsidRDefault="0095735F" w:rsidP="00062095">
            <w:pPr>
              <w:rPr>
                <w:rFonts w:ascii="Arial" w:hAnsi="Arial" w:cs="Arial"/>
                <w:b/>
              </w:rPr>
            </w:pPr>
          </w:p>
          <w:p w:rsidR="00466EAF" w:rsidRPr="00C21310" w:rsidRDefault="00466EAF" w:rsidP="00062095">
            <w:pPr>
              <w:rPr>
                <w:rFonts w:ascii="Arial" w:hAnsi="Arial" w:cs="Arial"/>
                <w:b/>
              </w:rPr>
            </w:pPr>
            <w:r w:rsidRPr="00C21310">
              <w:rPr>
                <w:rFonts w:ascii="Arial" w:hAnsi="Arial" w:cs="Arial"/>
                <w:b/>
              </w:rPr>
              <w:t xml:space="preserve">  2</w:t>
            </w:r>
          </w:p>
        </w:tc>
        <w:tc>
          <w:tcPr>
            <w:tcW w:w="708" w:type="dxa"/>
            <w:shd w:val="clear" w:color="auto" w:fill="CCCCCC"/>
          </w:tcPr>
          <w:p w:rsidR="0095735F" w:rsidRDefault="0095735F" w:rsidP="00062095">
            <w:pPr>
              <w:rPr>
                <w:rFonts w:ascii="Arial" w:hAnsi="Arial" w:cs="Arial"/>
                <w:b/>
              </w:rPr>
            </w:pPr>
          </w:p>
          <w:p w:rsidR="00466EAF" w:rsidRPr="00C21310" w:rsidRDefault="00466EAF" w:rsidP="00062095">
            <w:pPr>
              <w:rPr>
                <w:rFonts w:ascii="Arial" w:hAnsi="Arial" w:cs="Arial"/>
                <w:b/>
              </w:rPr>
            </w:pPr>
            <w:r w:rsidRPr="00C21310">
              <w:rPr>
                <w:rFonts w:ascii="Arial" w:hAnsi="Arial" w:cs="Arial"/>
                <w:b/>
              </w:rPr>
              <w:t xml:space="preserve"> </w:t>
            </w:r>
          </w:p>
          <w:p w:rsidR="00466EAF" w:rsidRPr="00C21310" w:rsidRDefault="00466EAF" w:rsidP="00062095">
            <w:pPr>
              <w:rPr>
                <w:rFonts w:ascii="Arial" w:hAnsi="Arial" w:cs="Arial"/>
                <w:b/>
              </w:rPr>
            </w:pPr>
            <w:r w:rsidRPr="00C21310">
              <w:rPr>
                <w:rFonts w:ascii="Arial" w:hAnsi="Arial" w:cs="Arial"/>
                <w:b/>
              </w:rPr>
              <w:t xml:space="preserve"> 4</w:t>
            </w:r>
          </w:p>
        </w:tc>
      </w:tr>
      <w:tr w:rsidR="00466EAF" w:rsidRPr="00C21310" w:rsidTr="00C21310">
        <w:tc>
          <w:tcPr>
            <w:tcW w:w="1728" w:type="dxa"/>
          </w:tcPr>
          <w:p w:rsidR="00C21310" w:rsidRPr="00014B5A" w:rsidRDefault="00C21310" w:rsidP="00062095">
            <w:pPr>
              <w:rPr>
                <w:rFonts w:ascii="Arial" w:hAnsi="Arial" w:cs="Arial"/>
                <w:b/>
                <w:color w:val="FF0000"/>
                <w:sz w:val="16"/>
                <w:szCs w:val="16"/>
              </w:rPr>
            </w:pPr>
          </w:p>
          <w:p w:rsidR="00466EAF" w:rsidRDefault="00466EAF" w:rsidP="00062095">
            <w:pPr>
              <w:rPr>
                <w:rFonts w:ascii="Arial" w:hAnsi="Arial" w:cs="Arial"/>
                <w:b/>
                <w:color w:val="FF0000"/>
                <w:sz w:val="20"/>
                <w:szCs w:val="20"/>
              </w:rPr>
            </w:pPr>
            <w:r w:rsidRPr="00014B5A">
              <w:rPr>
                <w:rFonts w:ascii="Arial" w:hAnsi="Arial" w:cs="Arial"/>
                <w:b/>
                <w:color w:val="FF0000"/>
                <w:sz w:val="20"/>
                <w:szCs w:val="20"/>
              </w:rPr>
              <w:t>T</w:t>
            </w:r>
            <w:r w:rsidR="00062095" w:rsidRPr="00014B5A">
              <w:rPr>
                <w:rFonts w:ascii="Arial" w:hAnsi="Arial" w:cs="Arial"/>
                <w:b/>
                <w:color w:val="FF0000"/>
                <w:sz w:val="20"/>
                <w:szCs w:val="20"/>
              </w:rPr>
              <w:t>raffic in car park</w:t>
            </w:r>
            <w:r w:rsidRPr="00014B5A">
              <w:rPr>
                <w:rFonts w:ascii="Arial" w:hAnsi="Arial" w:cs="Arial"/>
                <w:b/>
                <w:color w:val="FF0000"/>
                <w:sz w:val="20"/>
                <w:szCs w:val="20"/>
              </w:rPr>
              <w:t xml:space="preserve"> </w:t>
            </w:r>
          </w:p>
          <w:p w:rsidR="0095735F" w:rsidRPr="00014B5A" w:rsidRDefault="0095735F" w:rsidP="00062095">
            <w:pPr>
              <w:rPr>
                <w:rFonts w:ascii="Arial" w:hAnsi="Arial" w:cs="Arial"/>
                <w:b/>
                <w:color w:val="FF0000"/>
                <w:sz w:val="20"/>
                <w:szCs w:val="20"/>
              </w:rPr>
            </w:pPr>
          </w:p>
        </w:tc>
        <w:tc>
          <w:tcPr>
            <w:tcW w:w="1620" w:type="dxa"/>
          </w:tcPr>
          <w:p w:rsidR="00C21310" w:rsidRDefault="00C21310" w:rsidP="00062095">
            <w:pPr>
              <w:rPr>
                <w:rFonts w:ascii="Arial" w:hAnsi="Arial" w:cs="Arial"/>
                <w:sz w:val="16"/>
                <w:szCs w:val="16"/>
              </w:rPr>
            </w:pPr>
          </w:p>
          <w:p w:rsidR="00466EAF" w:rsidRPr="00C21310" w:rsidRDefault="00D21862" w:rsidP="00C21310">
            <w:pPr>
              <w:rPr>
                <w:rFonts w:ascii="Arial" w:hAnsi="Arial" w:cs="Arial"/>
                <w:sz w:val="16"/>
                <w:szCs w:val="16"/>
              </w:rPr>
            </w:pPr>
            <w:r>
              <w:rPr>
                <w:rFonts w:ascii="Arial" w:hAnsi="Arial" w:cs="Arial"/>
                <w:sz w:val="16"/>
                <w:szCs w:val="16"/>
              </w:rPr>
              <w:t xml:space="preserve">Pedestrians &amp; vehicle </w:t>
            </w:r>
            <w:r w:rsidR="003A2B61">
              <w:rPr>
                <w:rFonts w:ascii="Arial" w:hAnsi="Arial" w:cs="Arial"/>
                <w:sz w:val="16"/>
                <w:szCs w:val="16"/>
              </w:rPr>
              <w:t>occupants</w:t>
            </w:r>
          </w:p>
        </w:tc>
        <w:tc>
          <w:tcPr>
            <w:tcW w:w="2714" w:type="dxa"/>
          </w:tcPr>
          <w:p w:rsidR="00C21310" w:rsidRDefault="00C21310" w:rsidP="00062095">
            <w:pPr>
              <w:rPr>
                <w:rFonts w:ascii="Arial" w:hAnsi="Arial" w:cs="Arial"/>
                <w:sz w:val="16"/>
                <w:szCs w:val="16"/>
              </w:rPr>
            </w:pPr>
          </w:p>
          <w:p w:rsidR="00C21310" w:rsidRDefault="00C21310" w:rsidP="00C21310">
            <w:pPr>
              <w:rPr>
                <w:rFonts w:ascii="Arial" w:hAnsi="Arial" w:cs="Arial"/>
                <w:sz w:val="16"/>
                <w:szCs w:val="16"/>
              </w:rPr>
            </w:pPr>
            <w:r>
              <w:rPr>
                <w:rFonts w:ascii="Arial" w:hAnsi="Arial" w:cs="Arial"/>
                <w:sz w:val="16"/>
                <w:szCs w:val="16"/>
              </w:rPr>
              <w:t xml:space="preserve">All cars to be parked </w:t>
            </w:r>
            <w:r w:rsidR="003A2B61">
              <w:rPr>
                <w:rFonts w:ascii="Arial" w:hAnsi="Arial" w:cs="Arial"/>
                <w:sz w:val="16"/>
                <w:szCs w:val="16"/>
              </w:rPr>
              <w:t>in designated parking bays</w:t>
            </w:r>
            <w:r w:rsidR="0095735F">
              <w:rPr>
                <w:rFonts w:ascii="Arial" w:hAnsi="Arial" w:cs="Arial"/>
                <w:sz w:val="16"/>
                <w:szCs w:val="16"/>
              </w:rPr>
              <w:t>.</w:t>
            </w:r>
            <w:r w:rsidR="00007E8A">
              <w:rPr>
                <w:rFonts w:ascii="Arial" w:hAnsi="Arial" w:cs="Arial"/>
                <w:sz w:val="16"/>
                <w:szCs w:val="16"/>
              </w:rPr>
              <w:t xml:space="preserve"> Social distancing to be observed.</w:t>
            </w:r>
          </w:p>
          <w:p w:rsidR="00C21310" w:rsidRDefault="00C21310" w:rsidP="00C21310">
            <w:pPr>
              <w:rPr>
                <w:rFonts w:ascii="Arial" w:hAnsi="Arial" w:cs="Arial"/>
                <w:sz w:val="16"/>
                <w:szCs w:val="16"/>
              </w:rPr>
            </w:pPr>
          </w:p>
          <w:p w:rsidR="00466EAF" w:rsidRDefault="00466EAF" w:rsidP="00C21310">
            <w:pPr>
              <w:rPr>
                <w:rFonts w:ascii="Arial" w:hAnsi="Arial" w:cs="Arial"/>
                <w:sz w:val="16"/>
                <w:szCs w:val="16"/>
              </w:rPr>
            </w:pPr>
            <w:r w:rsidRPr="00C21310">
              <w:rPr>
                <w:rFonts w:ascii="Arial" w:hAnsi="Arial" w:cs="Arial"/>
                <w:sz w:val="16"/>
                <w:szCs w:val="16"/>
              </w:rPr>
              <w:t>Speed restriction in place</w:t>
            </w:r>
            <w:r w:rsidR="0095735F">
              <w:rPr>
                <w:rFonts w:ascii="Arial" w:hAnsi="Arial" w:cs="Arial"/>
                <w:sz w:val="16"/>
                <w:szCs w:val="16"/>
              </w:rPr>
              <w:t>.</w:t>
            </w:r>
          </w:p>
          <w:p w:rsidR="0095735F" w:rsidRPr="00C21310" w:rsidRDefault="0095735F" w:rsidP="00C21310">
            <w:pPr>
              <w:rPr>
                <w:rFonts w:ascii="Arial" w:hAnsi="Arial" w:cs="Arial"/>
                <w:sz w:val="16"/>
                <w:szCs w:val="16"/>
              </w:rPr>
            </w:pPr>
          </w:p>
        </w:tc>
        <w:tc>
          <w:tcPr>
            <w:tcW w:w="2126" w:type="dxa"/>
          </w:tcPr>
          <w:p w:rsidR="00C21310" w:rsidRDefault="00C21310" w:rsidP="00062095">
            <w:pPr>
              <w:rPr>
                <w:rFonts w:ascii="Arial" w:hAnsi="Arial" w:cs="Arial"/>
                <w:sz w:val="16"/>
                <w:szCs w:val="16"/>
              </w:rPr>
            </w:pPr>
          </w:p>
          <w:p w:rsidR="00466EAF" w:rsidRDefault="003A2B61" w:rsidP="00062095">
            <w:pPr>
              <w:rPr>
                <w:rFonts w:ascii="Arial" w:hAnsi="Arial" w:cs="Arial"/>
                <w:sz w:val="16"/>
                <w:szCs w:val="16"/>
              </w:rPr>
            </w:pPr>
            <w:r>
              <w:rPr>
                <w:rFonts w:ascii="Arial" w:hAnsi="Arial" w:cs="Arial"/>
                <w:sz w:val="16"/>
                <w:szCs w:val="16"/>
              </w:rPr>
              <w:t>To be notified to parents / carers in advance</w:t>
            </w:r>
          </w:p>
          <w:p w:rsidR="00062095" w:rsidRPr="00C21310" w:rsidRDefault="00062095" w:rsidP="00C21310">
            <w:pPr>
              <w:rPr>
                <w:rFonts w:ascii="Arial" w:hAnsi="Arial" w:cs="Arial"/>
                <w:sz w:val="16"/>
                <w:szCs w:val="16"/>
              </w:rPr>
            </w:pPr>
          </w:p>
        </w:tc>
        <w:tc>
          <w:tcPr>
            <w:tcW w:w="709" w:type="dxa"/>
            <w:shd w:val="clear" w:color="auto" w:fill="CCCCCC"/>
          </w:tcPr>
          <w:p w:rsidR="00466EAF" w:rsidRPr="00C21310" w:rsidRDefault="00466EAF" w:rsidP="00062095">
            <w:pPr>
              <w:rPr>
                <w:rFonts w:ascii="Arial" w:hAnsi="Arial" w:cs="Arial"/>
                <w:b/>
              </w:rPr>
            </w:pPr>
          </w:p>
          <w:p w:rsidR="00466EAF" w:rsidRPr="00C21310" w:rsidRDefault="00466EAF" w:rsidP="00062095">
            <w:pPr>
              <w:rPr>
                <w:rFonts w:ascii="Arial" w:hAnsi="Arial" w:cs="Arial"/>
                <w:b/>
              </w:rPr>
            </w:pPr>
            <w:r w:rsidRPr="00C21310">
              <w:rPr>
                <w:rFonts w:ascii="Arial" w:hAnsi="Arial" w:cs="Arial"/>
                <w:b/>
              </w:rPr>
              <w:t xml:space="preserve"> 5</w:t>
            </w:r>
          </w:p>
        </w:tc>
        <w:tc>
          <w:tcPr>
            <w:tcW w:w="709" w:type="dxa"/>
            <w:shd w:val="clear" w:color="auto" w:fill="CCCCCC"/>
          </w:tcPr>
          <w:p w:rsidR="00466EAF" w:rsidRPr="00C21310" w:rsidRDefault="00466EAF" w:rsidP="00062095">
            <w:pPr>
              <w:rPr>
                <w:rFonts w:ascii="Arial" w:hAnsi="Arial" w:cs="Arial"/>
                <w:b/>
              </w:rPr>
            </w:pPr>
          </w:p>
          <w:p w:rsidR="00466EAF" w:rsidRPr="00C21310" w:rsidRDefault="00466EAF" w:rsidP="00062095">
            <w:pPr>
              <w:rPr>
                <w:rFonts w:ascii="Arial" w:hAnsi="Arial" w:cs="Arial"/>
                <w:b/>
              </w:rPr>
            </w:pPr>
            <w:r w:rsidRPr="00C21310">
              <w:rPr>
                <w:rFonts w:ascii="Arial" w:hAnsi="Arial" w:cs="Arial"/>
                <w:b/>
              </w:rPr>
              <w:t xml:space="preserve"> 3</w:t>
            </w:r>
          </w:p>
        </w:tc>
        <w:tc>
          <w:tcPr>
            <w:tcW w:w="708" w:type="dxa"/>
            <w:shd w:val="clear" w:color="auto" w:fill="CCCCCC"/>
          </w:tcPr>
          <w:p w:rsidR="00466EAF" w:rsidRPr="00C21310" w:rsidRDefault="00466EAF" w:rsidP="00062095">
            <w:pPr>
              <w:rPr>
                <w:rFonts w:ascii="Arial" w:hAnsi="Arial" w:cs="Arial"/>
                <w:b/>
              </w:rPr>
            </w:pPr>
          </w:p>
          <w:p w:rsidR="00466EAF" w:rsidRPr="00C21310" w:rsidRDefault="00466EAF" w:rsidP="00062095">
            <w:pPr>
              <w:rPr>
                <w:rFonts w:ascii="Arial" w:hAnsi="Arial" w:cs="Arial"/>
                <w:b/>
              </w:rPr>
            </w:pPr>
            <w:r w:rsidRPr="00C21310">
              <w:rPr>
                <w:rFonts w:ascii="Arial" w:hAnsi="Arial" w:cs="Arial"/>
                <w:b/>
              </w:rPr>
              <w:t>15</w:t>
            </w:r>
          </w:p>
        </w:tc>
      </w:tr>
    </w:tbl>
    <w:p w:rsidR="00466EAF" w:rsidRDefault="00466EAF" w:rsidP="00466EAF">
      <w:pPr>
        <w:rPr>
          <w:rFonts w:ascii="Arial" w:hAnsi="Arial" w:cs="Arial"/>
          <w:sz w:val="16"/>
          <w:szCs w:val="16"/>
        </w:rPr>
      </w:pPr>
    </w:p>
    <w:p w:rsidR="009E4EF4" w:rsidRPr="00C21310" w:rsidRDefault="009E4EF4" w:rsidP="00466EAF">
      <w:pPr>
        <w:rPr>
          <w:rFonts w:ascii="Arial" w:hAnsi="Arial" w:cs="Arial"/>
          <w:sz w:val="16"/>
          <w:szCs w:val="16"/>
        </w:rPr>
      </w:pPr>
    </w:p>
    <w:p w:rsidR="00466EAF" w:rsidRPr="00014B5A" w:rsidRDefault="00466EAF" w:rsidP="00466EAF">
      <w:pPr>
        <w:pBdr>
          <w:top w:val="single" w:sz="4" w:space="1" w:color="auto"/>
          <w:left w:val="single" w:sz="4" w:space="4" w:color="auto"/>
          <w:bottom w:val="single" w:sz="4" w:space="1" w:color="auto"/>
          <w:right w:val="single" w:sz="4" w:space="4" w:color="auto"/>
        </w:pBdr>
        <w:shd w:val="clear" w:color="auto" w:fill="CCCCCC"/>
        <w:jc w:val="center"/>
        <w:rPr>
          <w:rFonts w:ascii="Arial" w:hAnsi="Arial" w:cs="Arial"/>
          <w:b/>
          <w:color w:val="FF0000"/>
          <w:u w:val="single"/>
        </w:rPr>
      </w:pPr>
      <w:r w:rsidRPr="00014B5A">
        <w:rPr>
          <w:rFonts w:ascii="Arial" w:hAnsi="Arial" w:cs="Arial"/>
          <w:b/>
          <w:color w:val="FF0000"/>
          <w:u w:val="single"/>
        </w:rPr>
        <w:t>CALCULATION OF RISK</w:t>
      </w:r>
    </w:p>
    <w:p w:rsidR="00466EAF" w:rsidRPr="00C21310" w:rsidRDefault="00466EAF" w:rsidP="00466EAF">
      <w:pPr>
        <w:pBdr>
          <w:top w:val="single" w:sz="4" w:space="1" w:color="auto"/>
          <w:left w:val="single" w:sz="4" w:space="4" w:color="auto"/>
          <w:bottom w:val="single" w:sz="4" w:space="1" w:color="auto"/>
          <w:right w:val="single" w:sz="4" w:space="4" w:color="auto"/>
        </w:pBdr>
        <w:shd w:val="clear" w:color="auto" w:fill="CCCCCC"/>
        <w:rPr>
          <w:rFonts w:ascii="Arial" w:hAnsi="Arial" w:cs="Arial"/>
          <w:b/>
          <w:sz w:val="20"/>
          <w:szCs w:val="20"/>
        </w:rPr>
      </w:pPr>
      <w:r w:rsidRPr="00C21310">
        <w:rPr>
          <w:rFonts w:ascii="Arial" w:hAnsi="Arial" w:cs="Arial"/>
          <w:b/>
          <w:sz w:val="20"/>
          <w:szCs w:val="20"/>
        </w:rPr>
        <w:t xml:space="preserve">SEVERITY:  </w:t>
      </w:r>
      <w:r w:rsidR="00CD1CB7" w:rsidRPr="00C21310">
        <w:rPr>
          <w:rFonts w:ascii="Arial" w:hAnsi="Arial" w:cs="Arial"/>
          <w:b/>
          <w:sz w:val="20"/>
          <w:szCs w:val="20"/>
        </w:rPr>
        <w:t xml:space="preserve">Fatal </w:t>
      </w:r>
      <w:proofErr w:type="gramStart"/>
      <w:r w:rsidR="00CD1CB7" w:rsidRPr="00C21310">
        <w:rPr>
          <w:rFonts w:ascii="Arial" w:hAnsi="Arial" w:cs="Arial"/>
          <w:b/>
          <w:sz w:val="20"/>
          <w:szCs w:val="20"/>
        </w:rPr>
        <w:t>5</w:t>
      </w:r>
      <w:r w:rsidRPr="00C21310">
        <w:rPr>
          <w:rFonts w:ascii="Arial" w:hAnsi="Arial" w:cs="Arial"/>
          <w:b/>
          <w:sz w:val="20"/>
          <w:szCs w:val="20"/>
        </w:rPr>
        <w:t xml:space="preserve">;   </w:t>
      </w:r>
      <w:proofErr w:type="gramEnd"/>
      <w:r w:rsidRPr="00C21310">
        <w:rPr>
          <w:rFonts w:ascii="Arial" w:hAnsi="Arial" w:cs="Arial"/>
          <w:b/>
          <w:sz w:val="20"/>
          <w:szCs w:val="20"/>
        </w:rPr>
        <w:t xml:space="preserve">   Major </w:t>
      </w:r>
      <w:r w:rsidR="00CD1CB7" w:rsidRPr="00C21310">
        <w:rPr>
          <w:rFonts w:ascii="Arial" w:hAnsi="Arial" w:cs="Arial"/>
          <w:b/>
          <w:sz w:val="20"/>
          <w:szCs w:val="20"/>
        </w:rPr>
        <w:t>Injury 4</w:t>
      </w:r>
      <w:r w:rsidRPr="00C21310">
        <w:rPr>
          <w:rFonts w:ascii="Arial" w:hAnsi="Arial" w:cs="Arial"/>
          <w:b/>
          <w:sz w:val="20"/>
          <w:szCs w:val="20"/>
        </w:rPr>
        <w:t>;    3-day injury     3;     Minor Injury 2;       No injury 1</w:t>
      </w:r>
    </w:p>
    <w:p w:rsidR="00466EAF" w:rsidRPr="00C21310" w:rsidRDefault="00466EAF" w:rsidP="00466EAF">
      <w:pPr>
        <w:pBdr>
          <w:top w:val="single" w:sz="4" w:space="1" w:color="auto"/>
          <w:left w:val="single" w:sz="4" w:space="4" w:color="auto"/>
          <w:bottom w:val="single" w:sz="4" w:space="1" w:color="auto"/>
          <w:right w:val="single" w:sz="4" w:space="4" w:color="auto"/>
        </w:pBdr>
        <w:shd w:val="clear" w:color="auto" w:fill="CCCCCC"/>
        <w:rPr>
          <w:rFonts w:ascii="Arial" w:hAnsi="Arial" w:cs="Arial"/>
          <w:b/>
          <w:sz w:val="20"/>
          <w:szCs w:val="20"/>
        </w:rPr>
      </w:pPr>
      <w:r w:rsidRPr="00C21310">
        <w:rPr>
          <w:rFonts w:ascii="Arial" w:hAnsi="Arial" w:cs="Arial"/>
          <w:b/>
          <w:sz w:val="20"/>
          <w:szCs w:val="20"/>
        </w:rPr>
        <w:t xml:space="preserve">PROBABILITY:  Very likely to </w:t>
      </w:r>
      <w:r w:rsidR="00CD1CB7" w:rsidRPr="00C21310">
        <w:rPr>
          <w:rFonts w:ascii="Arial" w:hAnsi="Arial" w:cs="Arial"/>
          <w:b/>
          <w:sz w:val="20"/>
          <w:szCs w:val="20"/>
        </w:rPr>
        <w:t xml:space="preserve">occur </w:t>
      </w:r>
      <w:proofErr w:type="gramStart"/>
      <w:r w:rsidR="00CD1CB7" w:rsidRPr="00C21310">
        <w:rPr>
          <w:rFonts w:ascii="Arial" w:hAnsi="Arial" w:cs="Arial"/>
          <w:b/>
          <w:sz w:val="20"/>
          <w:szCs w:val="20"/>
        </w:rPr>
        <w:t>5</w:t>
      </w:r>
      <w:r w:rsidRPr="00C21310">
        <w:rPr>
          <w:rFonts w:ascii="Arial" w:hAnsi="Arial" w:cs="Arial"/>
          <w:b/>
          <w:sz w:val="20"/>
          <w:szCs w:val="20"/>
        </w:rPr>
        <w:t>;  Probable</w:t>
      </w:r>
      <w:proofErr w:type="gramEnd"/>
      <w:r w:rsidRPr="00C21310">
        <w:rPr>
          <w:rFonts w:ascii="Arial" w:hAnsi="Arial" w:cs="Arial"/>
          <w:b/>
          <w:sz w:val="20"/>
          <w:szCs w:val="20"/>
        </w:rPr>
        <w:t xml:space="preserve">  4;  Possible   3;    Remote   2;    Improbable 1</w:t>
      </w:r>
    </w:p>
    <w:p w:rsidR="00466EAF" w:rsidRPr="00C21310" w:rsidRDefault="00466EAF" w:rsidP="00466EAF">
      <w:pPr>
        <w:pBdr>
          <w:top w:val="single" w:sz="4" w:space="1" w:color="auto"/>
          <w:left w:val="single" w:sz="4" w:space="4" w:color="auto"/>
          <w:bottom w:val="single" w:sz="4" w:space="1" w:color="auto"/>
          <w:right w:val="single" w:sz="4" w:space="4" w:color="auto"/>
        </w:pBdr>
        <w:shd w:val="clear" w:color="auto" w:fill="CCCCCC"/>
        <w:rPr>
          <w:rFonts w:ascii="Arial" w:hAnsi="Arial" w:cs="Arial"/>
          <w:b/>
          <w:sz w:val="20"/>
          <w:szCs w:val="20"/>
        </w:rPr>
      </w:pPr>
      <w:r w:rsidRPr="00C21310">
        <w:rPr>
          <w:rFonts w:ascii="Arial" w:hAnsi="Arial" w:cs="Arial"/>
          <w:b/>
          <w:sz w:val="20"/>
          <w:szCs w:val="20"/>
        </w:rPr>
        <w:t>SCORE GUIDE: 9 or below – Low risk 10</w:t>
      </w:r>
      <w:r w:rsidR="00CD1CB7">
        <w:rPr>
          <w:rFonts w:ascii="Arial" w:hAnsi="Arial" w:cs="Arial"/>
          <w:b/>
          <w:sz w:val="20"/>
          <w:szCs w:val="20"/>
        </w:rPr>
        <w:t>-</w:t>
      </w:r>
      <w:proofErr w:type="gramStart"/>
      <w:r w:rsidRPr="00C21310">
        <w:rPr>
          <w:rFonts w:ascii="Arial" w:hAnsi="Arial" w:cs="Arial"/>
          <w:b/>
          <w:sz w:val="20"/>
          <w:szCs w:val="20"/>
        </w:rPr>
        <w:t>15</w:t>
      </w:r>
      <w:r w:rsidR="008E6BD7" w:rsidRPr="00C21310">
        <w:rPr>
          <w:rFonts w:ascii="Arial" w:hAnsi="Arial" w:cs="Arial"/>
          <w:b/>
          <w:sz w:val="20"/>
          <w:szCs w:val="20"/>
        </w:rPr>
        <w:t xml:space="preserve">;  </w:t>
      </w:r>
      <w:r w:rsidRPr="00C21310">
        <w:rPr>
          <w:rFonts w:ascii="Arial" w:hAnsi="Arial" w:cs="Arial"/>
          <w:b/>
          <w:sz w:val="20"/>
          <w:szCs w:val="20"/>
        </w:rPr>
        <w:t>Medium</w:t>
      </w:r>
      <w:proofErr w:type="gramEnd"/>
      <w:r w:rsidRPr="00C21310">
        <w:rPr>
          <w:rFonts w:ascii="Arial" w:hAnsi="Arial" w:cs="Arial"/>
          <w:b/>
          <w:sz w:val="20"/>
          <w:szCs w:val="20"/>
        </w:rPr>
        <w:t xml:space="preserve"> Risk</w:t>
      </w:r>
      <w:r w:rsidR="008E6BD7" w:rsidRPr="00C21310">
        <w:rPr>
          <w:rFonts w:ascii="Arial" w:hAnsi="Arial" w:cs="Arial"/>
          <w:b/>
          <w:sz w:val="20"/>
          <w:szCs w:val="20"/>
        </w:rPr>
        <w:t>;</w:t>
      </w:r>
      <w:r w:rsidRPr="00C21310">
        <w:rPr>
          <w:rFonts w:ascii="Arial" w:hAnsi="Arial" w:cs="Arial"/>
          <w:b/>
          <w:sz w:val="20"/>
          <w:szCs w:val="20"/>
        </w:rPr>
        <w:t xml:space="preserve"> 16-25 </w:t>
      </w:r>
      <w:r w:rsidR="008E6BD7" w:rsidRPr="00C21310">
        <w:rPr>
          <w:rFonts w:ascii="Arial" w:hAnsi="Arial" w:cs="Arial"/>
          <w:b/>
          <w:sz w:val="20"/>
          <w:szCs w:val="20"/>
        </w:rPr>
        <w:t>- High Risk</w:t>
      </w:r>
      <w:r w:rsidRPr="00C21310">
        <w:rPr>
          <w:rFonts w:ascii="Arial" w:hAnsi="Arial" w:cs="Arial"/>
          <w:b/>
          <w:sz w:val="20"/>
          <w:szCs w:val="20"/>
        </w:rPr>
        <w:t xml:space="preserve"> </w:t>
      </w:r>
    </w:p>
    <w:p w:rsidR="00466EAF" w:rsidRPr="00014B5A" w:rsidRDefault="00466EAF" w:rsidP="00466EAF">
      <w:pPr>
        <w:rPr>
          <w:rFonts w:ascii="Arial" w:hAnsi="Arial" w:cs="Arial"/>
          <w:sz w:val="16"/>
          <w:szCs w:val="16"/>
        </w:rPr>
      </w:pPr>
    </w:p>
    <w:tbl>
      <w:tblPr>
        <w:tblW w:w="10386"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86"/>
      </w:tblGrid>
      <w:tr w:rsidR="00466EAF" w:rsidRPr="00C21310" w:rsidTr="00C21310">
        <w:tblPrEx>
          <w:tblCellMar>
            <w:top w:w="0" w:type="dxa"/>
            <w:bottom w:w="0" w:type="dxa"/>
          </w:tblCellMar>
        </w:tblPrEx>
        <w:trPr>
          <w:trHeight w:val="2458"/>
        </w:trPr>
        <w:tc>
          <w:tcPr>
            <w:tcW w:w="10386" w:type="dxa"/>
          </w:tcPr>
          <w:p w:rsidR="00466EAF" w:rsidRPr="00C21310" w:rsidRDefault="00466EAF" w:rsidP="00062095">
            <w:pPr>
              <w:ind w:left="180"/>
              <w:rPr>
                <w:rFonts w:ascii="Arial" w:hAnsi="Arial" w:cs="Arial"/>
                <w:b/>
                <w:sz w:val="16"/>
                <w:szCs w:val="16"/>
                <w:u w:val="single"/>
              </w:rPr>
            </w:pPr>
          </w:p>
          <w:p w:rsidR="00466EAF" w:rsidRPr="00014B5A" w:rsidRDefault="00466EAF" w:rsidP="00C21310">
            <w:pPr>
              <w:tabs>
                <w:tab w:val="left" w:pos="2895"/>
              </w:tabs>
              <w:ind w:left="180"/>
              <w:jc w:val="center"/>
              <w:rPr>
                <w:rFonts w:ascii="Arial" w:hAnsi="Arial" w:cs="Arial"/>
                <w:b/>
                <w:color w:val="FF0000"/>
                <w:u w:val="single"/>
              </w:rPr>
            </w:pPr>
            <w:r w:rsidRPr="00014B5A">
              <w:rPr>
                <w:rFonts w:ascii="Arial" w:hAnsi="Arial" w:cs="Arial"/>
                <w:b/>
                <w:color w:val="FF0000"/>
                <w:u w:val="single"/>
              </w:rPr>
              <w:t>Football Guidelines</w:t>
            </w:r>
          </w:p>
          <w:p w:rsidR="00466EAF" w:rsidRPr="00C21310" w:rsidRDefault="00466EAF" w:rsidP="00062095">
            <w:pPr>
              <w:ind w:left="180"/>
              <w:rPr>
                <w:rFonts w:ascii="Arial" w:hAnsi="Arial" w:cs="Arial"/>
                <w:b/>
                <w:sz w:val="16"/>
                <w:szCs w:val="16"/>
                <w:u w:val="single"/>
              </w:rPr>
            </w:pPr>
          </w:p>
          <w:p w:rsidR="00466EAF" w:rsidRPr="00C21310" w:rsidRDefault="003A2B61" w:rsidP="003A2B61">
            <w:pPr>
              <w:numPr>
                <w:ilvl w:val="0"/>
                <w:numId w:val="1"/>
              </w:numPr>
              <w:tabs>
                <w:tab w:val="clear" w:pos="720"/>
              </w:tabs>
              <w:ind w:left="340" w:hanging="180"/>
              <w:rPr>
                <w:rFonts w:ascii="Arial" w:hAnsi="Arial" w:cs="Arial"/>
                <w:b/>
                <w:sz w:val="20"/>
                <w:szCs w:val="20"/>
                <w:u w:val="single"/>
              </w:rPr>
            </w:pPr>
            <w:r>
              <w:rPr>
                <w:rFonts w:ascii="Arial" w:hAnsi="Arial" w:cs="Arial"/>
                <w:sz w:val="20"/>
                <w:szCs w:val="20"/>
              </w:rPr>
              <w:t>Players</w:t>
            </w:r>
            <w:r w:rsidR="00466EAF" w:rsidRPr="00C21310">
              <w:rPr>
                <w:rFonts w:ascii="Arial" w:hAnsi="Arial" w:cs="Arial"/>
                <w:sz w:val="20"/>
                <w:szCs w:val="20"/>
              </w:rPr>
              <w:t xml:space="preserve"> will be accompanied to and from playing areas by a member of staff</w:t>
            </w:r>
          </w:p>
          <w:p w:rsidR="00466EAF" w:rsidRPr="00C21310" w:rsidRDefault="00466EAF" w:rsidP="003A2B61">
            <w:pPr>
              <w:numPr>
                <w:ilvl w:val="0"/>
                <w:numId w:val="1"/>
              </w:numPr>
              <w:tabs>
                <w:tab w:val="clear" w:pos="720"/>
              </w:tabs>
              <w:ind w:left="340" w:hanging="180"/>
              <w:rPr>
                <w:rFonts w:ascii="Arial" w:hAnsi="Arial" w:cs="Arial"/>
                <w:b/>
                <w:sz w:val="20"/>
                <w:szCs w:val="20"/>
                <w:u w:val="single"/>
              </w:rPr>
            </w:pPr>
            <w:r w:rsidRPr="00C21310">
              <w:rPr>
                <w:rFonts w:ascii="Arial" w:hAnsi="Arial" w:cs="Arial"/>
                <w:sz w:val="20"/>
                <w:szCs w:val="20"/>
              </w:rPr>
              <w:t>Appropriate footwear and shin-pads to be worn by all players. Staff will check that boots are correctly studded and have been tied correctly.</w:t>
            </w:r>
            <w:r w:rsidR="00202855" w:rsidRPr="00C21310">
              <w:rPr>
                <w:rFonts w:ascii="Arial" w:hAnsi="Arial" w:cs="Arial"/>
                <w:sz w:val="20"/>
                <w:szCs w:val="20"/>
              </w:rPr>
              <w:t xml:space="preserve"> Players’ watches and jewellery must be removed before play. </w:t>
            </w:r>
          </w:p>
          <w:p w:rsidR="00466EAF" w:rsidRPr="00C21310" w:rsidRDefault="00466EAF" w:rsidP="003A2B61">
            <w:pPr>
              <w:numPr>
                <w:ilvl w:val="0"/>
                <w:numId w:val="1"/>
              </w:numPr>
              <w:tabs>
                <w:tab w:val="clear" w:pos="720"/>
              </w:tabs>
              <w:ind w:left="340" w:hanging="180"/>
              <w:rPr>
                <w:rFonts w:ascii="Arial" w:hAnsi="Arial" w:cs="Arial"/>
                <w:b/>
                <w:sz w:val="20"/>
                <w:szCs w:val="20"/>
                <w:u w:val="single"/>
              </w:rPr>
            </w:pPr>
            <w:r w:rsidRPr="00C21310">
              <w:rPr>
                <w:rFonts w:ascii="Arial" w:hAnsi="Arial" w:cs="Arial"/>
                <w:sz w:val="20"/>
                <w:szCs w:val="20"/>
              </w:rPr>
              <w:t>Warm / waterproof clothing to be worn by substitutes</w:t>
            </w:r>
            <w:r w:rsidR="003A2B61">
              <w:rPr>
                <w:rFonts w:ascii="Arial" w:hAnsi="Arial" w:cs="Arial"/>
                <w:sz w:val="20"/>
                <w:szCs w:val="20"/>
              </w:rPr>
              <w:t xml:space="preserve"> if appropriate</w:t>
            </w:r>
            <w:r w:rsidRPr="00C21310">
              <w:rPr>
                <w:rFonts w:ascii="Arial" w:hAnsi="Arial" w:cs="Arial"/>
                <w:sz w:val="20"/>
                <w:szCs w:val="20"/>
              </w:rPr>
              <w:t>.</w:t>
            </w:r>
          </w:p>
          <w:p w:rsidR="003A2B61" w:rsidRPr="003A2B61" w:rsidRDefault="003A2B61" w:rsidP="003A2B61">
            <w:pPr>
              <w:numPr>
                <w:ilvl w:val="0"/>
                <w:numId w:val="1"/>
              </w:numPr>
              <w:tabs>
                <w:tab w:val="clear" w:pos="720"/>
              </w:tabs>
              <w:ind w:left="340" w:hanging="180"/>
              <w:rPr>
                <w:rFonts w:ascii="Arial" w:hAnsi="Arial" w:cs="Arial"/>
                <w:b/>
                <w:u w:val="single"/>
              </w:rPr>
            </w:pPr>
            <w:r>
              <w:rPr>
                <w:rFonts w:ascii="Arial" w:hAnsi="Arial" w:cs="Arial"/>
                <w:sz w:val="20"/>
                <w:szCs w:val="20"/>
              </w:rPr>
              <w:t>KSFA staff</w:t>
            </w:r>
            <w:r w:rsidR="00466EAF" w:rsidRPr="00C21310">
              <w:rPr>
                <w:rFonts w:ascii="Arial" w:hAnsi="Arial" w:cs="Arial"/>
                <w:sz w:val="20"/>
                <w:szCs w:val="20"/>
              </w:rPr>
              <w:t xml:space="preserve"> to check goalposts and nets for safety. </w:t>
            </w:r>
          </w:p>
          <w:p w:rsidR="00466EAF" w:rsidRPr="00C21310" w:rsidRDefault="00466EAF" w:rsidP="003A2B61">
            <w:pPr>
              <w:numPr>
                <w:ilvl w:val="0"/>
                <w:numId w:val="1"/>
              </w:numPr>
              <w:tabs>
                <w:tab w:val="clear" w:pos="720"/>
              </w:tabs>
              <w:ind w:left="340" w:hanging="180"/>
              <w:rPr>
                <w:rFonts w:ascii="Arial" w:hAnsi="Arial" w:cs="Arial"/>
                <w:b/>
                <w:u w:val="single"/>
              </w:rPr>
            </w:pPr>
            <w:r w:rsidRPr="00C21310">
              <w:rPr>
                <w:rFonts w:ascii="Arial" w:hAnsi="Arial" w:cs="Arial"/>
                <w:sz w:val="20"/>
                <w:szCs w:val="20"/>
              </w:rPr>
              <w:t xml:space="preserve">Playing areas and surrounds to be checked for dangerous items, including </w:t>
            </w:r>
            <w:r w:rsidR="008D5ADB" w:rsidRPr="00C21310">
              <w:rPr>
                <w:rFonts w:ascii="Arial" w:hAnsi="Arial" w:cs="Arial"/>
                <w:sz w:val="20"/>
                <w:szCs w:val="20"/>
              </w:rPr>
              <w:t>animal faeces</w:t>
            </w:r>
            <w:r w:rsidRPr="00C21310">
              <w:rPr>
                <w:rFonts w:ascii="Arial" w:hAnsi="Arial" w:cs="Arial"/>
                <w:sz w:val="20"/>
                <w:szCs w:val="20"/>
              </w:rPr>
              <w:t>, before play.</w:t>
            </w:r>
          </w:p>
        </w:tc>
      </w:tr>
    </w:tbl>
    <w:p w:rsidR="00494508" w:rsidRPr="00C21310" w:rsidRDefault="00494508" w:rsidP="00014B5A">
      <w:pPr>
        <w:rPr>
          <w:rFonts w:ascii="Arial" w:hAnsi="Arial" w:cs="Arial"/>
        </w:rPr>
      </w:pPr>
    </w:p>
    <w:sectPr w:rsidR="00494508" w:rsidRPr="00C21310" w:rsidSect="00C21310">
      <w:pgSz w:w="11906" w:h="16838"/>
      <w:pgMar w:top="720" w:right="907"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31286"/>
    <w:multiLevelType w:val="hybridMultilevel"/>
    <w:tmpl w:val="8D801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E1"/>
    <w:rsid w:val="00002CD5"/>
    <w:rsid w:val="00007E8A"/>
    <w:rsid w:val="00014B5A"/>
    <w:rsid w:val="00062095"/>
    <w:rsid w:val="0009050C"/>
    <w:rsid w:val="00202855"/>
    <w:rsid w:val="0025578F"/>
    <w:rsid w:val="002734EE"/>
    <w:rsid w:val="002903AB"/>
    <w:rsid w:val="00290B42"/>
    <w:rsid w:val="00296A59"/>
    <w:rsid w:val="002E6023"/>
    <w:rsid w:val="003829A9"/>
    <w:rsid w:val="003A2B61"/>
    <w:rsid w:val="00452F7D"/>
    <w:rsid w:val="00466EAF"/>
    <w:rsid w:val="00494508"/>
    <w:rsid w:val="005239D6"/>
    <w:rsid w:val="005F7542"/>
    <w:rsid w:val="005F7A5F"/>
    <w:rsid w:val="006773A8"/>
    <w:rsid w:val="006F2290"/>
    <w:rsid w:val="008461C5"/>
    <w:rsid w:val="008D5ADB"/>
    <w:rsid w:val="008E106A"/>
    <w:rsid w:val="008E3EA4"/>
    <w:rsid w:val="008E6BD7"/>
    <w:rsid w:val="00922D6C"/>
    <w:rsid w:val="0095735F"/>
    <w:rsid w:val="009E4EF4"/>
    <w:rsid w:val="00A147AF"/>
    <w:rsid w:val="00A5547B"/>
    <w:rsid w:val="00B4671E"/>
    <w:rsid w:val="00C21310"/>
    <w:rsid w:val="00C853E1"/>
    <w:rsid w:val="00CD1CB7"/>
    <w:rsid w:val="00D21862"/>
    <w:rsid w:val="00E475A5"/>
    <w:rsid w:val="00F5171B"/>
    <w:rsid w:val="00FB2330"/>
    <w:rsid w:val="00FD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2B70FE-7D33-4354-B197-24B8A688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EA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D5ADB"/>
    <w:rPr>
      <w:rFonts w:ascii="Tahoma" w:hAnsi="Tahoma" w:cs="Tahoma"/>
      <w:sz w:val="16"/>
      <w:szCs w:val="16"/>
    </w:rPr>
  </w:style>
  <w:style w:type="paragraph" w:styleId="NoSpacing">
    <w:name w:val="No Spacing"/>
    <w:uiPriority w:val="1"/>
    <w:qFormat/>
    <w:rsid w:val="00C213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528622">
      <w:bodyDiv w:val="1"/>
      <w:marLeft w:val="0"/>
      <w:marRight w:val="0"/>
      <w:marTop w:val="0"/>
      <w:marBottom w:val="0"/>
      <w:divBdr>
        <w:top w:val="none" w:sz="0" w:space="0" w:color="auto"/>
        <w:left w:val="none" w:sz="0" w:space="0" w:color="auto"/>
        <w:bottom w:val="none" w:sz="0" w:space="0" w:color="auto"/>
        <w:right w:val="none" w:sz="0" w:space="0" w:color="auto"/>
      </w:divBdr>
      <w:divsChild>
        <w:div w:id="679116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da3d2caad4d68629831b359370ebe4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19306b76fdf26222add5209060d0d2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D2A76-F0F6-417E-963E-20A0A19865BB}"/>
</file>

<file path=customXml/itemProps2.xml><?xml version="1.0" encoding="utf-8"?>
<ds:datastoreItem xmlns:ds="http://schemas.openxmlformats.org/officeDocument/2006/customXml" ds:itemID="{64A418B4-82DE-45FD-97A5-2BBD06623AB1}"/>
</file>

<file path=customXml/itemProps3.xml><?xml version="1.0" encoding="utf-8"?>
<ds:datastoreItem xmlns:ds="http://schemas.openxmlformats.org/officeDocument/2006/customXml" ds:itemID="{B4AD57E9-8F4E-4E22-8E47-83B70DF93EB2}"/>
</file>

<file path=docProps/app.xml><?xml version="1.0" encoding="utf-8"?>
<Properties xmlns="http://schemas.openxmlformats.org/officeDocument/2006/extended-properties" xmlns:vt="http://schemas.openxmlformats.org/officeDocument/2006/docPropsVTypes">
  <Template>Normal</Template>
  <TotalTime>2</TotalTime>
  <Pages>3</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RISK ASSESSMENT:</vt:lpstr>
    </vt:vector>
  </TitlesOfParts>
  <Company>Hackney Schools Athletic Association</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LARTER</dc:creator>
  <cp:keywords/>
  <dc:description/>
  <cp:lastModifiedBy>Darren Alcock</cp:lastModifiedBy>
  <cp:revision>2</cp:revision>
  <cp:lastPrinted>2005-02-19T21:56:00Z</cp:lastPrinted>
  <dcterms:created xsi:type="dcterms:W3CDTF">2020-07-23T12:30:00Z</dcterms:created>
  <dcterms:modified xsi:type="dcterms:W3CDTF">2020-07-23T12:30:00Z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