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7590965A" wp14:editId="46E4F0B5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2C5F44A2" w:rsidR="00567835" w:rsidRPr="007D22E9" w:rsidRDefault="00637748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="00DF458B">
        <w:rPr>
          <w:rFonts w:ascii="Arial" w:hAnsi="Arial" w:cs="Arial"/>
          <w:b/>
        </w:rPr>
        <w:t xml:space="preserve"> </w:t>
      </w:r>
      <w:r w:rsidR="0061091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6187520C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Mike Coyne, Chair, welcomed Trustees to the </w:t>
      </w:r>
      <w:r w:rsidR="00A83926">
        <w:rPr>
          <w:rFonts w:ascii="Arial" w:eastAsia="Times New Roman" w:hAnsi="Arial" w:cs="Arial"/>
          <w:color w:val="000000"/>
          <w:sz w:val="22"/>
          <w:szCs w:val="22"/>
        </w:rPr>
        <w:t xml:space="preserve">shortened </w:t>
      </w:r>
      <w:r>
        <w:rPr>
          <w:rFonts w:ascii="Arial" w:eastAsia="Times New Roman" w:hAnsi="Arial" w:cs="Arial"/>
          <w:color w:val="000000"/>
          <w:sz w:val="22"/>
          <w:szCs w:val="22"/>
        </w:rPr>
        <w:t>meeting</w:t>
      </w:r>
      <w:r w:rsidR="008D687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B046C">
        <w:rPr>
          <w:rFonts w:ascii="Arial" w:eastAsia="Times New Roman" w:hAnsi="Arial" w:cs="Arial"/>
          <w:color w:val="000000"/>
          <w:sz w:val="22"/>
          <w:szCs w:val="22"/>
        </w:rPr>
        <w:t xml:space="preserve">and again welcomed </w:t>
      </w:r>
      <w:r w:rsidR="00474E4C">
        <w:rPr>
          <w:rFonts w:ascii="Arial" w:eastAsia="Times New Roman" w:hAnsi="Arial" w:cs="Arial"/>
          <w:color w:val="000000"/>
          <w:sz w:val="22"/>
          <w:szCs w:val="22"/>
        </w:rPr>
        <w:t xml:space="preserve">Ian Laithwaite, Commercial Director, for </w:t>
      </w:r>
      <w:r w:rsidR="009B046C">
        <w:rPr>
          <w:rFonts w:ascii="Arial" w:eastAsia="Times New Roman" w:hAnsi="Arial" w:cs="Arial"/>
          <w:color w:val="000000"/>
          <w:sz w:val="22"/>
          <w:szCs w:val="22"/>
        </w:rPr>
        <w:t xml:space="preserve">his </w:t>
      </w:r>
      <w:r w:rsidR="00474E4C">
        <w:rPr>
          <w:rFonts w:ascii="Arial" w:eastAsia="Times New Roman" w:hAnsi="Arial" w:cs="Arial"/>
          <w:color w:val="000000"/>
          <w:sz w:val="22"/>
          <w:szCs w:val="22"/>
        </w:rPr>
        <w:t>agenda item</w:t>
      </w:r>
      <w:r w:rsidR="009B046C">
        <w:rPr>
          <w:rFonts w:ascii="Arial" w:eastAsia="Times New Roman" w:hAnsi="Arial" w:cs="Arial"/>
          <w:color w:val="000000"/>
          <w:sz w:val="22"/>
          <w:szCs w:val="22"/>
        </w:rPr>
        <w:t xml:space="preserve"> regarding player sponsorship</w:t>
      </w:r>
      <w:r w:rsidR="002B081B">
        <w:rPr>
          <w:rFonts w:ascii="Arial" w:eastAsia="Times New Roman" w:hAnsi="Arial" w:cs="Arial"/>
          <w:color w:val="000000"/>
          <w:sz w:val="22"/>
          <w:szCs w:val="22"/>
        </w:rPr>
        <w:t xml:space="preserve"> for the international programme.</w:t>
      </w:r>
    </w:p>
    <w:p w14:paraId="028714C3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14:paraId="17231B63" w14:textId="5F76C699" w:rsidR="00DE0023" w:rsidRDefault="000C4E20" w:rsidP="007A622F">
      <w:pPr>
        <w:pStyle w:val="NormalWeb"/>
        <w:numPr>
          <w:ilvl w:val="0"/>
          <w:numId w:val="25"/>
        </w:numPr>
        <w:spacing w:before="0" w:beforeAutospacing="0" w:after="0" w:afterAutospacing="0"/>
        <w:ind w:left="567" w:hanging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Considered the viability assessment for the Player Passport, along with alternative models of </w:t>
      </w:r>
      <w:r w:rsidR="00BA7DE6">
        <w:rPr>
          <w:rFonts w:ascii="Arial" w:eastAsia="Times New Roman" w:hAnsi="Arial" w:cs="Arial"/>
          <w:color w:val="000000"/>
          <w:sz w:val="22"/>
          <w:szCs w:val="22"/>
        </w:rPr>
        <w:t>resourcing, and determined their recommendations to Council</w:t>
      </w:r>
    </w:p>
    <w:p w14:paraId="6AADC2E8" w14:textId="08D24123" w:rsidR="00BA7DE6" w:rsidRDefault="00F017F3" w:rsidP="007A622F">
      <w:pPr>
        <w:pStyle w:val="NormalWeb"/>
        <w:numPr>
          <w:ilvl w:val="0"/>
          <w:numId w:val="25"/>
        </w:numPr>
        <w:spacing w:before="0" w:beforeAutospacing="0" w:after="0" w:afterAutospacing="0"/>
        <w:ind w:left="567" w:hanging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protocols from the Schools’ International Football Association Board (SAFIB)’s football events</w:t>
      </w:r>
      <w:r w:rsidR="00EC0718">
        <w:rPr>
          <w:rFonts w:ascii="Arial" w:eastAsia="Times New Roman" w:hAnsi="Arial" w:cs="Arial"/>
          <w:color w:val="000000"/>
          <w:sz w:val="22"/>
          <w:szCs w:val="22"/>
        </w:rPr>
        <w:t xml:space="preserve"> and briefed the ESFA’s representative on the response</w:t>
      </w:r>
    </w:p>
    <w:p w14:paraId="37B0F67D" w14:textId="77777777" w:rsidR="0036464D" w:rsidRDefault="0036464D" w:rsidP="0036464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3B16626" w14:textId="04A60AA4"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governance arrangements, Trustees:</w:t>
      </w:r>
    </w:p>
    <w:p w14:paraId="70F2EAD9" w14:textId="61184356" w:rsidR="00A83926" w:rsidRDefault="00133797" w:rsidP="00A83926">
      <w:pPr>
        <w:pStyle w:val="NormalWeb"/>
        <w:numPr>
          <w:ilvl w:val="0"/>
          <w:numId w:val="28"/>
        </w:numPr>
        <w:spacing w:before="0" w:beforeAutospacing="0" w:after="0" w:afterAutospacing="0"/>
        <w:ind w:left="567" w:hanging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Council guidance paper regarding appointment to Shadow Council and Council Associate appointment</w:t>
      </w:r>
      <w:r w:rsidR="007A622F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recommended its approval to Council.</w:t>
      </w:r>
    </w:p>
    <w:p w14:paraId="39299295" w14:textId="7ADC1700" w:rsidR="005960C1" w:rsidRDefault="005960C1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86B5641" w14:textId="1E73C0A8" w:rsidR="007A622F" w:rsidRDefault="001A4001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Trustees’ strategic planning date was set for 9</w:t>
      </w:r>
      <w:r w:rsidRPr="001A400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February 2020.</w:t>
      </w:r>
      <w:bookmarkStart w:id="0" w:name="_GoBack"/>
      <w:bookmarkEnd w:id="0"/>
    </w:p>
    <w:sectPr w:rsidR="007A622F" w:rsidSect="00C370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11F5" w14:textId="77777777" w:rsidR="004B3C49" w:rsidRDefault="004B3C49" w:rsidP="00353336">
      <w:pPr>
        <w:spacing w:after="0" w:line="240" w:lineRule="auto"/>
      </w:pPr>
      <w:r>
        <w:separator/>
      </w:r>
    </w:p>
  </w:endnote>
  <w:endnote w:type="continuationSeparator" w:id="0">
    <w:p w14:paraId="76D60F3D" w14:textId="77777777" w:rsidR="004B3C49" w:rsidRDefault="004B3C49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6A92E" w14:textId="77777777" w:rsidR="004B3C49" w:rsidRDefault="004B3C49" w:rsidP="00353336">
      <w:pPr>
        <w:spacing w:after="0" w:line="240" w:lineRule="auto"/>
      </w:pPr>
      <w:r>
        <w:separator/>
      </w:r>
    </w:p>
  </w:footnote>
  <w:footnote w:type="continuationSeparator" w:id="0">
    <w:p w14:paraId="118AFDB3" w14:textId="77777777" w:rsidR="004B3C49" w:rsidRDefault="004B3C49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 w15:restartNumberingAfterBreak="0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1BF"/>
    <w:multiLevelType w:val="hybridMultilevel"/>
    <w:tmpl w:val="6972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460"/>
    <w:multiLevelType w:val="hybridMultilevel"/>
    <w:tmpl w:val="E61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1C7"/>
    <w:multiLevelType w:val="hybridMultilevel"/>
    <w:tmpl w:val="A568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322858A8"/>
    <w:multiLevelType w:val="hybridMultilevel"/>
    <w:tmpl w:val="BD6A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86276"/>
    <w:multiLevelType w:val="hybridMultilevel"/>
    <w:tmpl w:val="1B08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21654"/>
    <w:multiLevelType w:val="hybridMultilevel"/>
    <w:tmpl w:val="8C1C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F59E5"/>
    <w:multiLevelType w:val="hybridMultilevel"/>
    <w:tmpl w:val="C974FB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D35"/>
    <w:multiLevelType w:val="hybridMultilevel"/>
    <w:tmpl w:val="A99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10"/>
  </w:num>
  <w:num w:numId="5">
    <w:abstractNumId w:val="0"/>
  </w:num>
  <w:num w:numId="6">
    <w:abstractNumId w:val="23"/>
  </w:num>
  <w:num w:numId="7">
    <w:abstractNumId w:val="6"/>
  </w:num>
  <w:num w:numId="8">
    <w:abstractNumId w:val="20"/>
  </w:num>
  <w:num w:numId="9">
    <w:abstractNumId w:val="21"/>
  </w:num>
  <w:num w:numId="10">
    <w:abstractNumId w:val="12"/>
  </w:num>
  <w:num w:numId="11">
    <w:abstractNumId w:val="15"/>
  </w:num>
  <w:num w:numId="12">
    <w:abstractNumId w:val="14"/>
  </w:num>
  <w:num w:numId="13">
    <w:abstractNumId w:val="9"/>
  </w:num>
  <w:num w:numId="14">
    <w:abstractNumId w:val="2"/>
  </w:num>
  <w:num w:numId="15">
    <w:abstractNumId w:val="16"/>
  </w:num>
  <w:num w:numId="16">
    <w:abstractNumId w:val="5"/>
  </w:num>
  <w:num w:numId="17">
    <w:abstractNumId w:val="27"/>
  </w:num>
  <w:num w:numId="18">
    <w:abstractNumId w:val="13"/>
  </w:num>
  <w:num w:numId="19">
    <w:abstractNumId w:val="8"/>
  </w:num>
  <w:num w:numId="20">
    <w:abstractNumId w:val="24"/>
  </w:num>
  <w:num w:numId="21">
    <w:abstractNumId w:val="26"/>
  </w:num>
  <w:num w:numId="22">
    <w:abstractNumId w:val="17"/>
  </w:num>
  <w:num w:numId="23">
    <w:abstractNumId w:val="3"/>
  </w:num>
  <w:num w:numId="24">
    <w:abstractNumId w:val="19"/>
  </w:num>
  <w:num w:numId="25">
    <w:abstractNumId w:val="18"/>
  </w:num>
  <w:num w:numId="26">
    <w:abstractNumId w:val="4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26F94"/>
    <w:rsid w:val="000814FC"/>
    <w:rsid w:val="00084976"/>
    <w:rsid w:val="000C4E20"/>
    <w:rsid w:val="000F4FAA"/>
    <w:rsid w:val="000F6409"/>
    <w:rsid w:val="00107E5B"/>
    <w:rsid w:val="00116F64"/>
    <w:rsid w:val="00133797"/>
    <w:rsid w:val="00162466"/>
    <w:rsid w:val="001A4001"/>
    <w:rsid w:val="001E3D67"/>
    <w:rsid w:val="001F261C"/>
    <w:rsid w:val="001F30EE"/>
    <w:rsid w:val="002119AE"/>
    <w:rsid w:val="00222F1E"/>
    <w:rsid w:val="00222FB1"/>
    <w:rsid w:val="00231F1A"/>
    <w:rsid w:val="00243942"/>
    <w:rsid w:val="002B081B"/>
    <w:rsid w:val="002C6E43"/>
    <w:rsid w:val="002D4623"/>
    <w:rsid w:val="002E36E4"/>
    <w:rsid w:val="00305968"/>
    <w:rsid w:val="003166B2"/>
    <w:rsid w:val="00316FC5"/>
    <w:rsid w:val="003233AD"/>
    <w:rsid w:val="00343A1A"/>
    <w:rsid w:val="00353336"/>
    <w:rsid w:val="0036464D"/>
    <w:rsid w:val="0036544C"/>
    <w:rsid w:val="0039495B"/>
    <w:rsid w:val="003A2D9C"/>
    <w:rsid w:val="003A49EA"/>
    <w:rsid w:val="003B61C2"/>
    <w:rsid w:val="003C2FEC"/>
    <w:rsid w:val="004367F9"/>
    <w:rsid w:val="00466216"/>
    <w:rsid w:val="00474E4C"/>
    <w:rsid w:val="00480865"/>
    <w:rsid w:val="004873BA"/>
    <w:rsid w:val="004A6D4B"/>
    <w:rsid w:val="004B27A1"/>
    <w:rsid w:val="004B3C49"/>
    <w:rsid w:val="00567835"/>
    <w:rsid w:val="00574797"/>
    <w:rsid w:val="005960C1"/>
    <w:rsid w:val="00596171"/>
    <w:rsid w:val="005C0871"/>
    <w:rsid w:val="0061091E"/>
    <w:rsid w:val="006218A3"/>
    <w:rsid w:val="00637748"/>
    <w:rsid w:val="00677168"/>
    <w:rsid w:val="00695030"/>
    <w:rsid w:val="006E0CA3"/>
    <w:rsid w:val="006E6550"/>
    <w:rsid w:val="0071500C"/>
    <w:rsid w:val="00723334"/>
    <w:rsid w:val="0076749C"/>
    <w:rsid w:val="00775F55"/>
    <w:rsid w:val="007A4C29"/>
    <w:rsid w:val="007A622F"/>
    <w:rsid w:val="007B7460"/>
    <w:rsid w:val="007E6419"/>
    <w:rsid w:val="008419A4"/>
    <w:rsid w:val="008702A0"/>
    <w:rsid w:val="008D687B"/>
    <w:rsid w:val="00942BEF"/>
    <w:rsid w:val="009540BF"/>
    <w:rsid w:val="00961018"/>
    <w:rsid w:val="00975A5D"/>
    <w:rsid w:val="009968A1"/>
    <w:rsid w:val="009B046C"/>
    <w:rsid w:val="009C3BDA"/>
    <w:rsid w:val="00A12418"/>
    <w:rsid w:val="00A209CC"/>
    <w:rsid w:val="00A83447"/>
    <w:rsid w:val="00A83926"/>
    <w:rsid w:val="00A95E13"/>
    <w:rsid w:val="00AD150C"/>
    <w:rsid w:val="00AE3575"/>
    <w:rsid w:val="00AE3696"/>
    <w:rsid w:val="00AF64B0"/>
    <w:rsid w:val="00B07ABE"/>
    <w:rsid w:val="00B14CCB"/>
    <w:rsid w:val="00B17582"/>
    <w:rsid w:val="00B84988"/>
    <w:rsid w:val="00B96B03"/>
    <w:rsid w:val="00B97F1E"/>
    <w:rsid w:val="00BA7DE6"/>
    <w:rsid w:val="00BC62D5"/>
    <w:rsid w:val="00BF66D3"/>
    <w:rsid w:val="00C044EF"/>
    <w:rsid w:val="00C076E3"/>
    <w:rsid w:val="00C3707F"/>
    <w:rsid w:val="00C4220E"/>
    <w:rsid w:val="00C55CA1"/>
    <w:rsid w:val="00C56544"/>
    <w:rsid w:val="00C766A4"/>
    <w:rsid w:val="00C769D4"/>
    <w:rsid w:val="00C928B6"/>
    <w:rsid w:val="00CA0BD0"/>
    <w:rsid w:val="00CE3CB6"/>
    <w:rsid w:val="00D42C5C"/>
    <w:rsid w:val="00D47C7F"/>
    <w:rsid w:val="00D56874"/>
    <w:rsid w:val="00DC1EC8"/>
    <w:rsid w:val="00DD1DC5"/>
    <w:rsid w:val="00DD3DEA"/>
    <w:rsid w:val="00DD7AF1"/>
    <w:rsid w:val="00DE0023"/>
    <w:rsid w:val="00DE3B52"/>
    <w:rsid w:val="00DF458B"/>
    <w:rsid w:val="00E1041B"/>
    <w:rsid w:val="00E5313E"/>
    <w:rsid w:val="00E567CA"/>
    <w:rsid w:val="00E66DB6"/>
    <w:rsid w:val="00EC0718"/>
    <w:rsid w:val="00EC7068"/>
    <w:rsid w:val="00F017F3"/>
    <w:rsid w:val="00F04E17"/>
    <w:rsid w:val="00F330AF"/>
    <w:rsid w:val="00F4366E"/>
    <w:rsid w:val="00F45870"/>
    <w:rsid w:val="00F530C7"/>
    <w:rsid w:val="00F705EB"/>
    <w:rsid w:val="00F7264F"/>
    <w:rsid w:val="00F84AC7"/>
    <w:rsid w:val="00F90C38"/>
    <w:rsid w:val="00FB00D8"/>
    <w:rsid w:val="00FB3F11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6980"/>
  <w15:docId w15:val="{B3646B69-C151-4954-8CCF-27F48EDD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9" ma:contentTypeDescription="Create a new document." ma:contentTypeScope="" ma:versionID="5ec8b531066542d61530b1042c954c7d">
  <xsd:schema xmlns:xsd="http://www.w3.org/2001/XMLSchema" xmlns:xs="http://www.w3.org/2001/XMLSchema" xmlns:p="http://schemas.microsoft.com/office/2006/metadata/properties" xmlns:ns3="492aa5d8-e75c-4377-a399-a539005626c7" targetNamespace="http://schemas.microsoft.com/office/2006/metadata/properties" ma:root="true" ma:fieldsID="b738f496eef3c146176f5d361a1a3826" ns3:_="">
    <xsd:import namespace="492aa5d8-e75c-4377-a399-a5390056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5E69D-8A7E-4DBE-8425-253D9186A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Andrea Chilton</cp:lastModifiedBy>
  <cp:revision>10</cp:revision>
  <cp:lastPrinted>2019-10-07T13:44:00Z</cp:lastPrinted>
  <dcterms:created xsi:type="dcterms:W3CDTF">2020-02-04T11:54:00Z</dcterms:created>
  <dcterms:modified xsi:type="dcterms:W3CDTF">2020-02-04T12:00:00Z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