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6D" w:rsidRPr="00D4576D" w:rsidRDefault="00D4576D" w:rsidP="00D4576D">
      <w:pPr>
        <w:rPr>
          <w:b/>
        </w:rPr>
      </w:pPr>
      <w:r w:rsidRPr="00D4576D">
        <w:rPr>
          <w:b/>
        </w:rPr>
        <w:t xml:space="preserve">Best Practice - </w:t>
      </w:r>
      <w:r w:rsidRPr="00D4576D">
        <w:rPr>
          <w:b/>
        </w:rPr>
        <w:t>Tea</w:t>
      </w:r>
      <w:bookmarkStart w:id="0" w:name="_GoBack"/>
      <w:bookmarkEnd w:id="0"/>
      <w:r w:rsidRPr="00D4576D">
        <w:rPr>
          <w:b/>
        </w:rPr>
        <w:t>m Leicestershire</w:t>
      </w:r>
    </w:p>
    <w:p w:rsidR="00D4576D" w:rsidRPr="00D4576D" w:rsidRDefault="00D4576D">
      <w:pPr>
        <w:rPr>
          <w:b/>
        </w:rPr>
      </w:pPr>
      <w:r w:rsidRPr="00D4576D">
        <w:rPr>
          <w:b/>
        </w:rPr>
        <w:t>Summary</w:t>
      </w:r>
    </w:p>
    <w:p w:rsidR="00D4576D" w:rsidRDefault="00D4576D">
      <w:r>
        <w:t xml:space="preserve">Team Leicestershire is an umbrella organisation run by LRS (Leicestershire &amp; Rutland Sport) and 8 local school sports associations for the delivery of competitive secondary school sport. </w:t>
      </w:r>
      <w:r w:rsidR="00717D8E">
        <w:t>Leicestershire and Rutland School FA</w:t>
      </w:r>
      <w:r>
        <w:t xml:space="preserve"> is one of these, covering both male and female disciplines and girls’ futsal. </w:t>
      </w:r>
      <w:r w:rsidR="00717D8E">
        <w:t>TL offers a pyramid structure to school football competitions in Leicestershire and Rutland, with l</w:t>
      </w:r>
      <w:r>
        <w:t xml:space="preserve">ocal area </w:t>
      </w:r>
      <w:r w:rsidR="00717D8E">
        <w:t>competitions</w:t>
      </w:r>
      <w:r>
        <w:t xml:space="preserve"> based on</w:t>
      </w:r>
      <w:r w:rsidR="00717D8E">
        <w:t xml:space="preserve"> School Sports Partnership area boundaries</w:t>
      </w:r>
      <w:r>
        <w:t xml:space="preserve"> run by SGOs (School Games Organisers)</w:t>
      </w:r>
      <w:r w:rsidR="00717D8E">
        <w:t xml:space="preserve"> forming the group stage of County cup competitions</w:t>
      </w:r>
      <w:r>
        <w:t xml:space="preserve">. Winners of these </w:t>
      </w:r>
      <w:r w:rsidR="00717D8E">
        <w:t xml:space="preserve">local </w:t>
      </w:r>
      <w:r>
        <w:t xml:space="preserve">area rounds progress to knock out </w:t>
      </w:r>
      <w:r w:rsidR="00717D8E">
        <w:t>stage of the competitions,</w:t>
      </w:r>
      <w:r>
        <w:t xml:space="preserve"> and </w:t>
      </w:r>
      <w:r w:rsidR="00717D8E">
        <w:t xml:space="preserve">winners attend a </w:t>
      </w:r>
      <w:r>
        <w:t xml:space="preserve">finals day at a </w:t>
      </w:r>
      <w:r w:rsidR="00717D8E">
        <w:t xml:space="preserve">high profile </w:t>
      </w:r>
      <w:r>
        <w:t xml:space="preserve">neutral venue. All fixtures and results are hosted on the website </w:t>
      </w:r>
      <w:r w:rsidR="00717D8E">
        <w:t xml:space="preserve">throughout the competition, so progress can be tracked and players get more of a sense that they are participating in </w:t>
      </w:r>
      <w:r w:rsidR="00717D8E" w:rsidRPr="00717D8E">
        <w:rPr>
          <w:i/>
        </w:rPr>
        <w:t>County</w:t>
      </w:r>
      <w:r w:rsidR="00717D8E">
        <w:t xml:space="preserve"> Finals. A fixture calendar is announced at the start of the year and </w:t>
      </w:r>
      <w:r>
        <w:t xml:space="preserve">all results </w:t>
      </w:r>
      <w:r w:rsidR="00717D8E">
        <w:t>are inputted directly to the site</w:t>
      </w:r>
      <w:r>
        <w:t xml:space="preserve"> by the schools themselves.</w:t>
      </w:r>
    </w:p>
    <w:p w:rsidR="00D4576D" w:rsidRDefault="00D4576D"/>
    <w:p w:rsidR="00D4576D" w:rsidRDefault="00D4576D">
      <w:pPr>
        <w:rPr>
          <w:b/>
        </w:rPr>
      </w:pPr>
      <w:r w:rsidRPr="00D4576D">
        <w:rPr>
          <w:b/>
        </w:rPr>
        <w:t>Main Outcomes</w:t>
      </w:r>
    </w:p>
    <w:p w:rsidR="00D4576D" w:rsidRDefault="00D4576D" w:rsidP="00D4576D">
      <w:pPr>
        <w:pStyle w:val="ListParagraph"/>
        <w:numPr>
          <w:ilvl w:val="0"/>
          <w:numId w:val="1"/>
        </w:numPr>
      </w:pPr>
      <w:r>
        <w:t>To ensure that every school</w:t>
      </w:r>
      <w:r w:rsidR="00717D8E">
        <w:t xml:space="preserve"> </w:t>
      </w:r>
      <w:r>
        <w:t>has access to competitive football</w:t>
      </w:r>
    </w:p>
    <w:p w:rsidR="00D4576D" w:rsidRDefault="00D4576D" w:rsidP="00D4576D">
      <w:pPr>
        <w:pStyle w:val="ListParagraph"/>
        <w:numPr>
          <w:ilvl w:val="0"/>
          <w:numId w:val="1"/>
        </w:numPr>
      </w:pPr>
      <w:r>
        <w:t>To deepen the pool of secondary</w:t>
      </w:r>
      <w:r w:rsidR="00717D8E">
        <w:t xml:space="preserve"> school</w:t>
      </w:r>
      <w:r>
        <w:t xml:space="preserve"> students playing football in Leicestershire, Leicester and Rutland.</w:t>
      </w:r>
    </w:p>
    <w:p w:rsidR="00D4576D" w:rsidRDefault="00D4576D" w:rsidP="00D4576D">
      <w:pPr>
        <w:pStyle w:val="ListParagraph"/>
        <w:numPr>
          <w:ilvl w:val="0"/>
          <w:numId w:val="1"/>
        </w:numPr>
      </w:pPr>
      <w:r>
        <w:t xml:space="preserve">To align football across the county to </w:t>
      </w:r>
      <w:r w:rsidR="00717D8E">
        <w:t>agreed</w:t>
      </w:r>
      <w:r>
        <w:t xml:space="preserve"> deadlines</w:t>
      </w:r>
      <w:r>
        <w:t xml:space="preserve"> and </w:t>
      </w:r>
      <w:r w:rsidR="00717D8E">
        <w:t xml:space="preserve">to </w:t>
      </w:r>
      <w:r>
        <w:t>showcase school football competitions with use of high publicity finals and venues.</w:t>
      </w:r>
    </w:p>
    <w:p w:rsidR="00717D8E" w:rsidRDefault="00717D8E" w:rsidP="00D4576D">
      <w:pPr>
        <w:pStyle w:val="ListParagraph"/>
        <w:numPr>
          <w:ilvl w:val="0"/>
          <w:numId w:val="1"/>
        </w:numPr>
      </w:pPr>
      <w:r>
        <w:t>To provide a clear line of sight for competitors, from group stages through to national competitions where applicable.</w:t>
      </w:r>
    </w:p>
    <w:p w:rsidR="00D4576D" w:rsidRDefault="00D4576D" w:rsidP="00D4576D"/>
    <w:p w:rsidR="00D4576D" w:rsidRPr="00D4576D" w:rsidRDefault="00D4576D" w:rsidP="00D4576D">
      <w:pPr>
        <w:rPr>
          <w:b/>
        </w:rPr>
      </w:pPr>
      <w:r w:rsidRPr="00D4576D">
        <w:rPr>
          <w:b/>
        </w:rPr>
        <w:t>Challenges</w:t>
      </w:r>
    </w:p>
    <w:p w:rsidR="00D4576D" w:rsidRDefault="008D3496" w:rsidP="008D3496">
      <w:pPr>
        <w:pStyle w:val="ListParagraph"/>
        <w:numPr>
          <w:ilvl w:val="0"/>
          <w:numId w:val="2"/>
        </w:numPr>
      </w:pPr>
      <w:r>
        <w:t>Weather!</w:t>
      </w:r>
    </w:p>
    <w:p w:rsidR="005B042C" w:rsidRDefault="005B042C" w:rsidP="008D3496">
      <w:pPr>
        <w:pStyle w:val="ListParagraph"/>
        <w:numPr>
          <w:ilvl w:val="0"/>
          <w:numId w:val="2"/>
        </w:numPr>
      </w:pPr>
      <w:r>
        <w:t>Schools extending deadlines of their own accord – not sticking to the set deadlines</w:t>
      </w:r>
    </w:p>
    <w:p w:rsidR="005B042C" w:rsidRDefault="005B042C" w:rsidP="004D7CBE">
      <w:pPr>
        <w:rPr>
          <w:b/>
        </w:rPr>
      </w:pPr>
    </w:p>
    <w:p w:rsidR="004D7CBE" w:rsidRPr="004D7CBE" w:rsidRDefault="004D7CBE" w:rsidP="004D7CBE">
      <w:pPr>
        <w:rPr>
          <w:b/>
        </w:rPr>
      </w:pPr>
      <w:r w:rsidRPr="004D7CBE">
        <w:rPr>
          <w:b/>
        </w:rPr>
        <w:t>Future actions</w:t>
      </w:r>
    </w:p>
    <w:p w:rsidR="004D7CBE" w:rsidRDefault="005B042C" w:rsidP="005B042C">
      <w:pPr>
        <w:pStyle w:val="ListParagraph"/>
        <w:numPr>
          <w:ilvl w:val="0"/>
          <w:numId w:val="3"/>
        </w:numPr>
      </w:pPr>
      <w:r>
        <w:t>Expand the Team Leicestershire Football model to FE/U19 age groups. This has been trialled this year and will be developed based on feedback from the schools/colleges involved.</w:t>
      </w:r>
    </w:p>
    <w:p w:rsidR="005B042C" w:rsidRDefault="005B042C" w:rsidP="005B042C">
      <w:pPr>
        <w:pStyle w:val="ListParagraph"/>
        <w:numPr>
          <w:ilvl w:val="0"/>
          <w:numId w:val="3"/>
        </w:numPr>
      </w:pPr>
      <w:r>
        <w:t xml:space="preserve">Look to include Primary school competitions </w:t>
      </w:r>
      <w:r w:rsidR="00717D8E">
        <w:t xml:space="preserve">(i.e. Danone Cup) </w:t>
      </w:r>
      <w:r>
        <w:t>within the Team Leicestershire model, however this would require increased capacity across the county to run both local area leagues and the knock out competitions in this style.</w:t>
      </w:r>
    </w:p>
    <w:p w:rsidR="005B042C" w:rsidRDefault="005B042C" w:rsidP="004D7CBE"/>
    <w:p w:rsidR="00717D8E" w:rsidRDefault="004D7CBE" w:rsidP="004D7CBE">
      <w:r w:rsidRPr="004D7CBE">
        <w:rPr>
          <w:b/>
        </w:rPr>
        <w:t>Website</w:t>
      </w:r>
      <w:r w:rsidR="00717D8E">
        <w:t xml:space="preserve"> </w:t>
      </w:r>
    </w:p>
    <w:p w:rsidR="004D7CBE" w:rsidRPr="004D7CBE" w:rsidRDefault="00717D8E" w:rsidP="004D7CBE">
      <w:pPr>
        <w:rPr>
          <w:b/>
        </w:rPr>
      </w:pPr>
      <w:r>
        <w:t xml:space="preserve">Team Leicestershire - </w:t>
      </w:r>
      <w:hyperlink r:id="rId5" w:history="1">
        <w:r w:rsidRPr="009D7303">
          <w:rPr>
            <w:rStyle w:val="Hyperlink"/>
          </w:rPr>
          <w:t>https://www.teamleicestershire.org/</w:t>
        </w:r>
      </w:hyperlink>
    </w:p>
    <w:p w:rsidR="004D7CBE" w:rsidRPr="004D7CBE" w:rsidRDefault="004D7CBE" w:rsidP="004D7CBE">
      <w:pPr>
        <w:rPr>
          <w:b/>
        </w:rPr>
      </w:pPr>
      <w:r w:rsidRPr="004D7CBE">
        <w:rPr>
          <w:b/>
        </w:rPr>
        <w:t>Contact</w:t>
      </w:r>
    </w:p>
    <w:p w:rsidR="004D7CBE" w:rsidRDefault="00717D8E" w:rsidP="004D7CBE">
      <w:pPr>
        <w:spacing w:after="0"/>
      </w:pPr>
      <w:r>
        <w:t xml:space="preserve">Team Leicestershire:   </w:t>
      </w:r>
      <w:r w:rsidR="004D7CBE">
        <w:t>Matty Crackell</w:t>
      </w:r>
      <w:r>
        <w:t xml:space="preserve"> / </w:t>
      </w:r>
      <w:hyperlink r:id="rId6" w:history="1">
        <w:r w:rsidR="004D7CBE" w:rsidRPr="009D7303">
          <w:rPr>
            <w:rStyle w:val="Hyperlink"/>
          </w:rPr>
          <w:t>m.crackell@LRSport.org</w:t>
        </w:r>
      </w:hyperlink>
      <w:r w:rsidR="004D7CBE">
        <w:t xml:space="preserve"> </w:t>
      </w:r>
      <w:r>
        <w:t xml:space="preserve">/ </w:t>
      </w:r>
      <w:r w:rsidR="004D7CBE">
        <w:t>01509 564 865</w:t>
      </w:r>
    </w:p>
    <w:p w:rsidR="00717D8E" w:rsidRPr="00D4576D" w:rsidRDefault="00717D8E" w:rsidP="004D7CBE">
      <w:pPr>
        <w:spacing w:after="0"/>
      </w:pPr>
      <w:r>
        <w:t xml:space="preserve">Leicestershire &amp; Rutland Schools FA:  Steve </w:t>
      </w:r>
      <w:proofErr w:type="spellStart"/>
      <w:r>
        <w:t>Abson</w:t>
      </w:r>
      <w:proofErr w:type="spellEnd"/>
      <w:r>
        <w:t xml:space="preserve"> / </w:t>
      </w:r>
      <w:hyperlink r:id="rId7" w:history="1">
        <w:r w:rsidRPr="009D7303">
          <w:rPr>
            <w:rStyle w:val="Hyperlink"/>
          </w:rPr>
          <w:t>s.abson@btopenworld.com</w:t>
        </w:r>
      </w:hyperlink>
      <w:r>
        <w:t xml:space="preserve"> / 07962 112 118</w:t>
      </w:r>
    </w:p>
    <w:sectPr w:rsidR="00717D8E" w:rsidRPr="00D4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E12"/>
    <w:multiLevelType w:val="hybridMultilevel"/>
    <w:tmpl w:val="C146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4CD"/>
    <w:multiLevelType w:val="hybridMultilevel"/>
    <w:tmpl w:val="95FA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05961"/>
    <w:multiLevelType w:val="hybridMultilevel"/>
    <w:tmpl w:val="709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D"/>
    <w:rsid w:val="00167ED3"/>
    <w:rsid w:val="004D7CBE"/>
    <w:rsid w:val="005B042C"/>
    <w:rsid w:val="00717D8E"/>
    <w:rsid w:val="008D3496"/>
    <w:rsid w:val="00D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5D49"/>
  <w15:chartTrackingRefBased/>
  <w15:docId w15:val="{5A3A1242-00C4-40CE-99A7-DF3748D5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7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4576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4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abson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crackell@LRSport.org" TargetMode="External"/><Relationship Id="rId5" Type="http://schemas.openxmlformats.org/officeDocument/2006/relationships/hyperlink" Target="https://www.teamleicestershir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Crackell</dc:creator>
  <cp:keywords/>
  <dc:description/>
  <cp:lastModifiedBy>M Crackell</cp:lastModifiedBy>
  <cp:revision>3</cp:revision>
  <dcterms:created xsi:type="dcterms:W3CDTF">2017-04-03T14:31:00Z</dcterms:created>
  <dcterms:modified xsi:type="dcterms:W3CDTF">2017-04-03T15:16:00Z</dcterms:modified>
</cp:coreProperties>
</file>